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25" w:rsidRDefault="00206F25" w:rsidP="00354413">
      <w:pP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Pr="00CC377F" w:rsidRDefault="00206F25" w:rsidP="00206F25">
      <w:pPr>
        <w:jc w:val="center"/>
        <w:rPr>
          <w:b/>
          <w:lang w:val="kk-KZ"/>
        </w:rPr>
      </w:pPr>
    </w:p>
    <w:p w:rsidR="00206F25" w:rsidRPr="00354413" w:rsidRDefault="00206F25" w:rsidP="00206F25">
      <w:pPr>
        <w:jc w:val="center"/>
        <w:rPr>
          <w:b/>
        </w:rPr>
      </w:pPr>
    </w:p>
    <w:p w:rsidR="00206F25" w:rsidRPr="00A477CD" w:rsidRDefault="00206F25" w:rsidP="00206F25">
      <w:pPr>
        <w:jc w:val="center"/>
        <w:rPr>
          <w:b/>
          <w:lang w:val="kk-KZ"/>
        </w:rPr>
      </w:pPr>
      <w:r w:rsidRPr="00A477CD">
        <w:rPr>
          <w:b/>
          <w:lang w:val="kk-KZ"/>
        </w:rPr>
        <w:t>ӘЛ-ФАРАБИ АТЫНДАҒЫ ҚАЗАҚ ҰЛТТЫҚ УНИВЕРСИТЕТІ</w:t>
      </w:r>
    </w:p>
    <w:p w:rsidR="00206F25" w:rsidRDefault="00206F25" w:rsidP="00206F25">
      <w:pPr>
        <w:jc w:val="center"/>
        <w:rPr>
          <w:b/>
          <w:lang w:val="kk-KZ"/>
        </w:rPr>
      </w:pPr>
      <w:r>
        <w:rPr>
          <w:b/>
          <w:lang w:val="kk-KZ"/>
        </w:rPr>
        <w:t>Философия және саясаттану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206F25" w:rsidRPr="00A477CD" w:rsidRDefault="00206F25" w:rsidP="00206F25">
      <w:pPr>
        <w:jc w:val="center"/>
        <w:rPr>
          <w:b/>
          <w:lang w:val="kk-KZ"/>
        </w:rPr>
      </w:pPr>
      <w:r>
        <w:rPr>
          <w:b/>
          <w:lang w:val="kk-KZ"/>
        </w:rPr>
        <w:t>Философия кафедрасы</w:t>
      </w:r>
    </w:p>
    <w:p w:rsidR="00206F25" w:rsidRPr="00C60923" w:rsidRDefault="00206F25" w:rsidP="00206F25">
      <w:pPr>
        <w:jc w:val="center"/>
        <w:rPr>
          <w:b/>
          <w:lang w:val="kk-KZ"/>
        </w:rPr>
      </w:pPr>
    </w:p>
    <w:p w:rsidR="00206F25" w:rsidRPr="00C60923" w:rsidRDefault="00206F25" w:rsidP="00206F25">
      <w:pPr>
        <w:jc w:val="center"/>
        <w:rPr>
          <w:b/>
          <w:lang w:val="kk-KZ"/>
        </w:rPr>
      </w:pPr>
    </w:p>
    <w:p w:rsidR="00206F25" w:rsidRPr="00C60923" w:rsidRDefault="00206F25" w:rsidP="00206F25">
      <w:pPr>
        <w:rPr>
          <w:b/>
          <w:lang w:val="kk-KZ"/>
        </w:rPr>
      </w:pPr>
    </w:p>
    <w:tbl>
      <w:tblPr>
        <w:tblW w:w="5000" w:type="pct"/>
        <w:tblLook w:val="0000"/>
      </w:tblPr>
      <w:tblGrid>
        <w:gridCol w:w="4643"/>
        <w:gridCol w:w="4927"/>
      </w:tblGrid>
      <w:tr w:rsidR="00206F25" w:rsidRPr="00A477CD" w:rsidTr="000419B5">
        <w:trPr>
          <w:trHeight w:val="1140"/>
        </w:trPr>
        <w:tc>
          <w:tcPr>
            <w:tcW w:w="2426" w:type="pct"/>
          </w:tcPr>
          <w:p w:rsidR="00206F25" w:rsidRPr="00C60923" w:rsidRDefault="00206F25" w:rsidP="000419B5">
            <w:pPr>
              <w:rPr>
                <w:lang w:val="kk-KZ"/>
              </w:rPr>
            </w:pPr>
            <w:r w:rsidRPr="00C60923">
              <w:rPr>
                <w:lang w:val="kk-KZ"/>
              </w:rPr>
              <w:t xml:space="preserve"> </w:t>
            </w:r>
          </w:p>
          <w:p w:rsidR="00206F25" w:rsidRPr="00C60923" w:rsidRDefault="00206F25" w:rsidP="000419B5">
            <w:pPr>
              <w:rPr>
                <w:lang w:val="kk-KZ"/>
              </w:rPr>
            </w:pPr>
          </w:p>
          <w:p w:rsidR="00206F25" w:rsidRPr="00C60923" w:rsidRDefault="00206F25" w:rsidP="000419B5">
            <w:pPr>
              <w:rPr>
                <w:b/>
                <w:lang w:val="kk-KZ"/>
              </w:rPr>
            </w:pPr>
          </w:p>
        </w:tc>
        <w:tc>
          <w:tcPr>
            <w:tcW w:w="2574" w:type="pct"/>
          </w:tcPr>
          <w:p w:rsidR="00206F25" w:rsidRPr="00354413" w:rsidRDefault="00206F25" w:rsidP="000419B5">
            <w:pPr>
              <w:rPr>
                <w:b/>
                <w:lang w:val="kk-KZ"/>
              </w:rPr>
            </w:pPr>
            <w:r w:rsidRPr="00354413">
              <w:rPr>
                <w:b/>
                <w:lang w:val="kk-KZ"/>
              </w:rPr>
              <w:t>Бекітілді</w:t>
            </w:r>
          </w:p>
          <w:p w:rsidR="00206F25" w:rsidRPr="00354413" w:rsidRDefault="00206F25" w:rsidP="000419B5">
            <w:pPr>
              <w:rPr>
                <w:lang w:val="kk-KZ"/>
              </w:rPr>
            </w:pPr>
            <w:r>
              <w:rPr>
                <w:lang w:val="kk-KZ"/>
              </w:rPr>
              <w:t xml:space="preserve">Философия және саясаттану факультетінің Ғылыми Кеңесінің отырысында </w:t>
            </w:r>
          </w:p>
          <w:p w:rsidR="00206F25" w:rsidRPr="00721146" w:rsidRDefault="00206F25" w:rsidP="000419B5">
            <w:r>
              <w:rPr>
                <w:lang w:val="kk-KZ"/>
              </w:rPr>
              <w:t>Факультеттің деканы</w:t>
            </w:r>
            <w:r w:rsidRPr="00721146">
              <w:t xml:space="preserve">  </w:t>
            </w:r>
          </w:p>
          <w:p w:rsidR="00206F25" w:rsidRPr="00721146" w:rsidRDefault="00206F25" w:rsidP="000419B5">
            <w:r>
              <w:t xml:space="preserve">  ___________ Ә.Р.</w:t>
            </w:r>
            <w:r>
              <w:rPr>
                <w:lang w:val="kk-KZ"/>
              </w:rPr>
              <w:t xml:space="preserve"> Масалимова</w:t>
            </w:r>
            <w:r w:rsidRPr="00721146">
              <w:t xml:space="preserve">            </w:t>
            </w:r>
          </w:p>
          <w:p w:rsidR="00206F25" w:rsidRPr="009B088C" w:rsidRDefault="00206F25" w:rsidP="000419B5">
            <w:pPr>
              <w:rPr>
                <w:lang w:val="kk-KZ"/>
              </w:rPr>
            </w:pPr>
            <w:r>
              <w:rPr>
                <w:u w:val="single"/>
              </w:rPr>
              <w:t>«23</w:t>
            </w:r>
            <w:r w:rsidRPr="00721146">
              <w:rPr>
                <w:u w:val="single"/>
              </w:rPr>
              <w:t>»</w:t>
            </w:r>
            <w:r>
              <w:rPr>
                <w:u w:val="single"/>
              </w:rPr>
              <w:t xml:space="preserve">  </w:t>
            </w:r>
            <w:proofErr w:type="spellStart"/>
            <w:r>
              <w:rPr>
                <w:u w:val="single"/>
              </w:rPr>
              <w:t>мамыр</w:t>
            </w:r>
            <w:proofErr w:type="spellEnd"/>
            <w:r w:rsidRPr="00721146">
              <w:rPr>
                <w:u w:val="single"/>
              </w:rPr>
              <w:t xml:space="preserve">  </w:t>
            </w:r>
            <w:r w:rsidR="003D5B50">
              <w:rPr>
                <w:u w:val="single"/>
              </w:rPr>
              <w:t xml:space="preserve"> 201</w:t>
            </w:r>
            <w:r w:rsidR="003D5B50">
              <w:rPr>
                <w:u w:val="single"/>
                <w:lang w:val="kk-KZ"/>
              </w:rPr>
              <w:t>5</w:t>
            </w:r>
            <w:r>
              <w:rPr>
                <w:u w:val="single"/>
              </w:rPr>
              <w:t xml:space="preserve"> ж</w:t>
            </w:r>
            <w:r w:rsidRPr="00721146">
              <w:rPr>
                <w:u w:val="single"/>
              </w:rPr>
              <w:t>.</w:t>
            </w:r>
            <w:r>
              <w:rPr>
                <w:u w:val="single"/>
              </w:rPr>
              <w:t xml:space="preserve"> № </w:t>
            </w:r>
            <w:r>
              <w:rPr>
                <w:u w:val="single"/>
                <w:lang w:val="kk-KZ"/>
              </w:rPr>
              <w:t xml:space="preserve"> Хаттама</w:t>
            </w:r>
          </w:p>
          <w:p w:rsidR="00206F25" w:rsidRPr="00A477CD" w:rsidRDefault="00206F25" w:rsidP="000419B5">
            <w:pPr>
              <w:pStyle w:val="7"/>
              <w:ind w:firstLine="0"/>
              <w:jc w:val="left"/>
              <w:rPr>
                <w:sz w:val="24"/>
                <w:lang w:val="kk-KZ"/>
              </w:rPr>
            </w:pPr>
          </w:p>
        </w:tc>
      </w:tr>
    </w:tbl>
    <w:p w:rsidR="00206F25" w:rsidRDefault="00206F25" w:rsidP="00206F25">
      <w:pPr>
        <w:jc w:val="center"/>
        <w:rPr>
          <w:b/>
          <w:lang w:val="kk-KZ"/>
        </w:rPr>
      </w:pPr>
    </w:p>
    <w:p w:rsidR="00206F25" w:rsidRDefault="00206F25" w:rsidP="00206F25">
      <w:pPr>
        <w:jc w:val="center"/>
        <w:rPr>
          <w:b/>
          <w:lang w:val="kk-KZ"/>
        </w:rPr>
      </w:pPr>
    </w:p>
    <w:p w:rsidR="00206F25" w:rsidRPr="00A477CD" w:rsidRDefault="00206F25" w:rsidP="00206F25">
      <w:pPr>
        <w:jc w:val="center"/>
        <w:rPr>
          <w:b/>
          <w:lang w:val="kk-KZ"/>
        </w:rPr>
      </w:pPr>
      <w:r>
        <w:rPr>
          <w:b/>
          <w:lang w:val="kk-KZ"/>
        </w:rPr>
        <w:t xml:space="preserve">«Логика» </w:t>
      </w:r>
      <w:r w:rsidRPr="003C58F3">
        <w:rPr>
          <w:lang w:val="kk-KZ"/>
        </w:rPr>
        <w:t>пәні бойынша</w:t>
      </w:r>
    </w:p>
    <w:p w:rsidR="00206F25" w:rsidRDefault="00206F25" w:rsidP="00206F25">
      <w:pPr>
        <w:jc w:val="center"/>
        <w:rPr>
          <w:b/>
          <w:lang w:val="kk-KZ"/>
        </w:rPr>
      </w:pPr>
    </w:p>
    <w:p w:rsidR="00206F25" w:rsidRDefault="00206F25" w:rsidP="00206F25">
      <w:pPr>
        <w:jc w:val="center"/>
        <w:rPr>
          <w:b/>
          <w:lang w:val="kk-KZ"/>
        </w:rPr>
      </w:pPr>
      <w:r w:rsidRPr="00C60923">
        <w:rPr>
          <w:b/>
          <w:lang w:val="kk-KZ"/>
        </w:rPr>
        <w:t>СИЛЛАБУС</w:t>
      </w:r>
    </w:p>
    <w:p w:rsidR="00206F25" w:rsidRDefault="00206F25" w:rsidP="00206F25">
      <w:pPr>
        <w:jc w:val="center"/>
        <w:rPr>
          <w:b/>
          <w:lang w:val="kk-KZ"/>
        </w:rPr>
      </w:pPr>
    </w:p>
    <w:p w:rsidR="00206F25" w:rsidRPr="003A3838" w:rsidRDefault="00206F25" w:rsidP="00206F25">
      <w:pPr>
        <w:jc w:val="center"/>
        <w:rPr>
          <w:b/>
          <w:lang w:val="kk-KZ"/>
        </w:rPr>
      </w:pPr>
    </w:p>
    <w:p w:rsidR="00206F25" w:rsidRPr="003A3838" w:rsidRDefault="00206F25" w:rsidP="00206F25">
      <w:pPr>
        <w:jc w:val="center"/>
        <w:rPr>
          <w:lang w:val="kk-KZ"/>
        </w:rPr>
      </w:pPr>
      <w:r>
        <w:rPr>
          <w:lang w:val="kk-KZ"/>
        </w:rPr>
        <w:t>Бакалавриат (</w:t>
      </w:r>
      <w:r w:rsidRPr="00A477CD">
        <w:rPr>
          <w:lang w:val="kk-KZ"/>
        </w:rPr>
        <w:t>қ</w:t>
      </w:r>
      <w:r w:rsidRPr="003A3838">
        <w:rPr>
          <w:lang w:val="kk-KZ"/>
        </w:rPr>
        <w:t>/</w:t>
      </w:r>
      <w:r w:rsidRPr="00A477CD">
        <w:rPr>
          <w:lang w:val="kk-KZ"/>
        </w:rPr>
        <w:t>б</w:t>
      </w:r>
      <w:r>
        <w:rPr>
          <w:lang w:val="kk-KZ"/>
        </w:rPr>
        <w:t>) 2</w:t>
      </w:r>
      <w:r w:rsidRPr="00605CE1">
        <w:rPr>
          <w:lang w:val="kk-KZ"/>
        </w:rPr>
        <w:t xml:space="preserve"> </w:t>
      </w:r>
      <w:r>
        <w:rPr>
          <w:lang w:val="kk-KZ"/>
        </w:rPr>
        <w:t>курс,</w:t>
      </w:r>
      <w:r w:rsidRPr="003A3838">
        <w:rPr>
          <w:lang w:val="kk-KZ"/>
        </w:rPr>
        <w:t xml:space="preserve"> </w:t>
      </w:r>
      <w:r>
        <w:rPr>
          <w:lang w:val="kk-KZ"/>
        </w:rPr>
        <w:t xml:space="preserve"> </w:t>
      </w:r>
      <w:r w:rsidRPr="00A477CD">
        <w:rPr>
          <w:lang w:val="kk-KZ"/>
        </w:rPr>
        <w:t>күзгі</w:t>
      </w:r>
      <w:r w:rsidRPr="003A3838">
        <w:rPr>
          <w:lang w:val="kk-KZ"/>
        </w:rPr>
        <w:t xml:space="preserve"> </w:t>
      </w:r>
      <w:r>
        <w:rPr>
          <w:lang w:val="kk-KZ"/>
        </w:rPr>
        <w:t>семестр, 2 кредит</w:t>
      </w:r>
      <w:r w:rsidRPr="003A3838">
        <w:rPr>
          <w:lang w:val="kk-KZ"/>
        </w:rPr>
        <w:t xml:space="preserve"> </w:t>
      </w:r>
    </w:p>
    <w:p w:rsidR="00206F25" w:rsidRPr="003A3838" w:rsidRDefault="00206F25" w:rsidP="00206F25">
      <w:pPr>
        <w:jc w:val="center"/>
        <w:rPr>
          <w:lang w:val="kk-KZ"/>
        </w:rPr>
      </w:pPr>
    </w:p>
    <w:p w:rsidR="00206F25" w:rsidRPr="003A3838" w:rsidRDefault="00206F25" w:rsidP="00206F25">
      <w:pPr>
        <w:jc w:val="center"/>
        <w:rPr>
          <w:lang w:val="kk-KZ"/>
        </w:rPr>
      </w:pPr>
    </w:p>
    <w:p w:rsidR="00206F25" w:rsidRPr="00254F58" w:rsidRDefault="00206F25" w:rsidP="00206F25">
      <w:pPr>
        <w:ind w:firstLine="567"/>
        <w:jc w:val="both"/>
        <w:rPr>
          <w:b/>
          <w:lang w:val="kk-KZ"/>
        </w:rPr>
      </w:pPr>
      <w:r>
        <w:rPr>
          <w:b/>
          <w:lang w:val="kk-KZ"/>
        </w:rPr>
        <w:t>Лектор</w:t>
      </w:r>
      <w:r w:rsidRPr="003A3838">
        <w:rPr>
          <w:b/>
          <w:lang w:val="kk-KZ"/>
        </w:rPr>
        <w:t xml:space="preserve">: </w:t>
      </w:r>
      <w:r>
        <w:rPr>
          <w:lang w:val="kk-KZ"/>
        </w:rPr>
        <w:t>Асқар Лесхан Әмірханұлы − философия ғылымдарының кандидаты</w:t>
      </w:r>
    </w:p>
    <w:p w:rsidR="00206F25" w:rsidRPr="00D337F8" w:rsidRDefault="00206F25" w:rsidP="00206F25">
      <w:pPr>
        <w:ind w:firstLine="567"/>
        <w:jc w:val="both"/>
        <w:rPr>
          <w:lang w:val="kk-KZ"/>
        </w:rPr>
      </w:pPr>
      <w:r>
        <w:rPr>
          <w:lang w:val="kk-KZ"/>
        </w:rPr>
        <w:t xml:space="preserve"> т</w:t>
      </w:r>
      <w:r w:rsidRPr="003A3838">
        <w:rPr>
          <w:lang w:val="kk-KZ"/>
        </w:rPr>
        <w:t>елефон</w:t>
      </w:r>
      <w:r w:rsidRPr="00A477CD">
        <w:rPr>
          <w:lang w:val="kk-KZ"/>
        </w:rPr>
        <w:t>дар</w:t>
      </w:r>
      <w:r w:rsidRPr="003A3838">
        <w:rPr>
          <w:lang w:val="kk-KZ"/>
        </w:rPr>
        <w:t>ы (</w:t>
      </w:r>
      <w:r>
        <w:rPr>
          <w:lang w:val="kk-KZ"/>
        </w:rPr>
        <w:t xml:space="preserve">жұмыс 2925717 </w:t>
      </w:r>
      <w:r>
        <w:t>(2130)</w:t>
      </w:r>
      <w:r w:rsidRPr="003A3838">
        <w:rPr>
          <w:lang w:val="kk-KZ"/>
        </w:rPr>
        <w:t xml:space="preserve">, </w:t>
      </w:r>
      <w:r>
        <w:rPr>
          <w:lang w:val="kk-KZ"/>
        </w:rPr>
        <w:t>ұялы тел.</w:t>
      </w:r>
      <w:r w:rsidRPr="00A30A50">
        <w:rPr>
          <w:lang w:val="kk-KZ"/>
        </w:rPr>
        <w:t xml:space="preserve"> </w:t>
      </w:r>
      <w:r w:rsidRPr="00DF57B6">
        <w:rPr>
          <w:lang w:val="kk-KZ"/>
        </w:rPr>
        <w:t>870</w:t>
      </w:r>
      <w:r w:rsidRPr="00354413">
        <w:t>14789744</w:t>
      </w:r>
      <w:r>
        <w:rPr>
          <w:lang w:val="kk-KZ"/>
        </w:rPr>
        <w:t xml:space="preserve">, </w:t>
      </w:r>
      <w:r w:rsidRPr="003A3838">
        <w:rPr>
          <w:lang w:val="kk-KZ"/>
        </w:rPr>
        <w:t xml:space="preserve">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Pr>
          <w:lang w:val="kk-KZ"/>
        </w:rPr>
        <w:t xml:space="preserve">, каб. </w:t>
      </w:r>
      <w:r w:rsidRPr="00D337F8">
        <w:rPr>
          <w:lang w:val="kk-KZ"/>
        </w:rPr>
        <w:t>413</w:t>
      </w:r>
    </w:p>
    <w:p w:rsidR="00206F25" w:rsidRPr="00254F58" w:rsidRDefault="00206F25" w:rsidP="00206F25">
      <w:pPr>
        <w:ind w:firstLine="567"/>
        <w:jc w:val="both"/>
        <w:rPr>
          <w:b/>
          <w:lang w:val="kk-KZ"/>
        </w:rPr>
      </w:pPr>
      <w:r w:rsidRPr="00A477CD">
        <w:rPr>
          <w:b/>
          <w:lang w:val="kk-KZ"/>
        </w:rPr>
        <w:t>Оқытушы</w:t>
      </w:r>
      <w:r>
        <w:rPr>
          <w:b/>
          <w:lang w:val="kk-KZ"/>
        </w:rPr>
        <w:t>:</w:t>
      </w:r>
      <w:r>
        <w:rPr>
          <w:lang w:val="kk-KZ"/>
        </w:rPr>
        <w:t>Асқар Лесхан Әмірханұлы , философия ғылымдарының кандидаты</w:t>
      </w:r>
      <w:r w:rsidRPr="00DF57B6">
        <w:rPr>
          <w:lang w:val="kk-KZ"/>
        </w:rPr>
        <w:t xml:space="preserve"> </w:t>
      </w:r>
    </w:p>
    <w:p w:rsidR="00206F25" w:rsidRPr="003C58F3" w:rsidRDefault="00206F25" w:rsidP="00206F25">
      <w:pPr>
        <w:keepNext/>
        <w:tabs>
          <w:tab w:val="center" w:pos="9639"/>
        </w:tabs>
        <w:autoSpaceDE w:val="0"/>
        <w:autoSpaceDN w:val="0"/>
        <w:ind w:firstLine="567"/>
        <w:jc w:val="both"/>
        <w:outlineLvl w:val="1"/>
        <w:rPr>
          <w:lang w:val="kk-KZ"/>
        </w:rPr>
      </w:pPr>
      <w:r w:rsidRPr="00DF57B6">
        <w:rPr>
          <w:lang w:val="kk-KZ"/>
        </w:rPr>
        <w:t xml:space="preserve"> телефондары (жұмыс</w:t>
      </w:r>
      <w:r>
        <w:rPr>
          <w:lang w:val="kk-KZ"/>
        </w:rPr>
        <w:t xml:space="preserve"> 2925717 (2130)</w:t>
      </w:r>
      <w:r w:rsidRPr="00DF57B6">
        <w:rPr>
          <w:lang w:val="kk-KZ"/>
        </w:rPr>
        <w:t>, ұялы тел.870</w:t>
      </w:r>
      <w:r w:rsidRPr="00354413">
        <w:t>14789744</w:t>
      </w:r>
      <w:r w:rsidRPr="00DF57B6">
        <w:rPr>
          <w:lang w:val="kk-KZ"/>
        </w:rPr>
        <w:t xml:space="preserve">), 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sidRPr="00DF57B6">
        <w:rPr>
          <w:lang w:val="kk-KZ"/>
        </w:rPr>
        <w:t>, каб. 413</w:t>
      </w:r>
    </w:p>
    <w:p w:rsidR="00354413" w:rsidRDefault="00354413" w:rsidP="00206F25">
      <w:pPr>
        <w:ind w:firstLine="567"/>
        <w:jc w:val="both"/>
        <w:rPr>
          <w:b/>
          <w:lang w:val="kk-KZ"/>
        </w:rPr>
      </w:pPr>
    </w:p>
    <w:p w:rsidR="00354413" w:rsidRDefault="00354413" w:rsidP="00206F25">
      <w:pPr>
        <w:ind w:firstLine="567"/>
        <w:jc w:val="both"/>
        <w:rPr>
          <w:b/>
          <w:lang w:val="kk-KZ"/>
        </w:rPr>
      </w:pPr>
    </w:p>
    <w:p w:rsidR="00206F25" w:rsidRPr="00A30A50" w:rsidRDefault="00206F25" w:rsidP="00206F25">
      <w:pPr>
        <w:ind w:firstLine="567"/>
        <w:jc w:val="both"/>
        <w:rPr>
          <w:b/>
          <w:lang w:val="kk-KZ"/>
        </w:rPr>
      </w:pPr>
      <w:r w:rsidRPr="00A30A50">
        <w:rPr>
          <w:b/>
          <w:lang w:val="kk-KZ"/>
        </w:rPr>
        <w:t xml:space="preserve">Пәннің мақсаттары мен міндеттері: </w:t>
      </w:r>
    </w:p>
    <w:p w:rsidR="00206F25" w:rsidRPr="00876DF5" w:rsidRDefault="00206F25" w:rsidP="00206F25">
      <w:pPr>
        <w:ind w:firstLine="709"/>
        <w:jc w:val="both"/>
        <w:rPr>
          <w:lang w:val="kk-KZ"/>
        </w:rPr>
      </w:pPr>
      <w:r w:rsidRPr="00876DF5">
        <w:rPr>
          <w:b/>
          <w:u w:val="single"/>
          <w:lang w:val="kk-KZ"/>
        </w:rPr>
        <w:t>Курстың  мақсаты</w:t>
      </w:r>
      <w:r>
        <w:rPr>
          <w:b/>
          <w:u w:val="single"/>
          <w:lang w:val="kk-KZ"/>
        </w:rPr>
        <w:t xml:space="preserve"> </w:t>
      </w:r>
      <w:r w:rsidRPr="00876DF5">
        <w:rPr>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354413" w:rsidRPr="00354413" w:rsidRDefault="00354413" w:rsidP="00354413">
      <w:pPr>
        <w:ind w:firstLine="708"/>
        <w:jc w:val="both"/>
        <w:rPr>
          <w:b/>
          <w:lang w:val="kk-KZ"/>
        </w:rPr>
      </w:pPr>
      <w:r w:rsidRPr="00354413">
        <w:rPr>
          <w:b/>
          <w:lang w:val="kk-KZ"/>
        </w:rPr>
        <w:t xml:space="preserve">Міндеттері: </w:t>
      </w:r>
    </w:p>
    <w:p w:rsidR="00354413" w:rsidRPr="00354413" w:rsidRDefault="00354413" w:rsidP="00354413">
      <w:pPr>
        <w:jc w:val="both"/>
        <w:rPr>
          <w:lang w:val="kk-KZ"/>
        </w:rPr>
      </w:pPr>
      <w:r w:rsidRPr="00354413">
        <w:rPr>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354413" w:rsidRPr="00354413" w:rsidRDefault="00354413" w:rsidP="00354413">
      <w:pPr>
        <w:jc w:val="both"/>
        <w:rPr>
          <w:lang w:val="kk-KZ"/>
        </w:rPr>
      </w:pPr>
      <w:r w:rsidRPr="00354413">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354413" w:rsidRPr="00354413" w:rsidRDefault="00354413" w:rsidP="00354413">
      <w:pPr>
        <w:jc w:val="both"/>
        <w:rPr>
          <w:lang w:val="kk-KZ"/>
        </w:rPr>
      </w:pPr>
      <w:r w:rsidRPr="00354413">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354413" w:rsidRPr="00354413" w:rsidRDefault="00354413" w:rsidP="00354413">
      <w:pPr>
        <w:jc w:val="both"/>
        <w:rPr>
          <w:lang w:val="kk-KZ"/>
        </w:rPr>
      </w:pPr>
      <w:r w:rsidRPr="00354413">
        <w:rPr>
          <w:lang w:val="kk-KZ"/>
        </w:rPr>
        <w:lastRenderedPageBreak/>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354413" w:rsidRPr="00354413" w:rsidRDefault="00354413" w:rsidP="00354413">
      <w:pPr>
        <w:jc w:val="both"/>
        <w:rPr>
          <w:lang w:val="kk-KZ"/>
        </w:rPr>
      </w:pPr>
      <w:r w:rsidRPr="00354413">
        <w:rPr>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354413" w:rsidRPr="00354413" w:rsidRDefault="00354413" w:rsidP="00354413">
      <w:pPr>
        <w:jc w:val="both"/>
        <w:rPr>
          <w:lang w:val="kk-KZ"/>
        </w:rPr>
      </w:pPr>
      <w:r w:rsidRPr="00354413">
        <w:rPr>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354413" w:rsidRPr="00354413" w:rsidRDefault="00354413" w:rsidP="00354413">
      <w:pPr>
        <w:ind w:firstLine="340"/>
        <w:jc w:val="both"/>
        <w:rPr>
          <w:b/>
          <w:lang w:val="kk-KZ"/>
        </w:rPr>
      </w:pPr>
      <w:r w:rsidRPr="00354413">
        <w:rPr>
          <w:b/>
          <w:lang w:val="kk-KZ"/>
        </w:rPr>
        <w:t xml:space="preserve">Құзіреттілігі (білім алу нәтижелері): </w:t>
      </w:r>
    </w:p>
    <w:p w:rsidR="00354413" w:rsidRPr="00354413" w:rsidRDefault="00354413" w:rsidP="00354413">
      <w:pPr>
        <w:pStyle w:val="a4"/>
        <w:spacing w:after="0"/>
        <w:ind w:firstLine="340"/>
        <w:jc w:val="both"/>
        <w:rPr>
          <w:b/>
          <w:bCs/>
          <w:lang w:val="kk-KZ"/>
        </w:rPr>
      </w:pPr>
      <w:r w:rsidRPr="00354413">
        <w:rPr>
          <w:b/>
          <w:bCs/>
          <w:lang w:val="kk-KZ"/>
        </w:rPr>
        <w:t>Жалпы қ</w:t>
      </w:r>
      <w:r w:rsidRPr="00354413">
        <w:rPr>
          <w:b/>
          <w:lang w:val="kk-KZ"/>
        </w:rPr>
        <w:t>ұзіреттіліктер</w:t>
      </w:r>
      <w:r w:rsidRPr="00354413">
        <w:rPr>
          <w:b/>
          <w:bCs/>
          <w:lang w:val="kk-KZ"/>
        </w:rPr>
        <w:t>:</w:t>
      </w:r>
    </w:p>
    <w:p w:rsidR="00354413" w:rsidRPr="00354413" w:rsidRDefault="00354413" w:rsidP="00354413">
      <w:pPr>
        <w:jc w:val="both"/>
        <w:rPr>
          <w:lang w:val="kk-KZ"/>
        </w:rPr>
      </w:pPr>
      <w:r w:rsidRPr="00354413">
        <w:rPr>
          <w:b/>
          <w:bCs/>
          <w:lang w:val="kk-KZ"/>
        </w:rPr>
        <w:t xml:space="preserve">- инструменталды: </w:t>
      </w:r>
      <w:r w:rsidRPr="00354413">
        <w:rPr>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354413">
        <w:rPr>
          <w:lang w:val="kk-KZ"/>
        </w:rPr>
        <w:t xml:space="preserve"> терең пайдалана білу; сонымен қатар жастардың бойында мәдени ойлауды қалыптастыру және жетілдіру; </w:t>
      </w:r>
    </w:p>
    <w:p w:rsidR="00354413" w:rsidRPr="00354413" w:rsidRDefault="00354413" w:rsidP="00354413">
      <w:pPr>
        <w:pStyle w:val="a4"/>
        <w:spacing w:after="0"/>
        <w:jc w:val="both"/>
        <w:rPr>
          <w:color w:val="000000"/>
          <w:shd w:val="clear" w:color="auto" w:fill="FFFFFF"/>
          <w:lang w:val="kk-KZ"/>
        </w:rPr>
      </w:pPr>
      <w:r w:rsidRPr="00354413">
        <w:rPr>
          <w:bCs/>
          <w:lang w:val="kk-KZ"/>
        </w:rPr>
        <w:t xml:space="preserve">  </w:t>
      </w:r>
      <w:r w:rsidRPr="00354413">
        <w:rPr>
          <w:b/>
          <w:bCs/>
          <w:lang w:val="kk-KZ"/>
        </w:rPr>
        <w:t>- тұлғаралық:</w:t>
      </w:r>
      <w:r w:rsidRPr="00354413">
        <w:rPr>
          <w:bCs/>
          <w:lang w:val="kk-KZ"/>
        </w:rPr>
        <w:t xml:space="preserve"> ғылыми ізденістерде нәтижеге қол жеткізу үшін топпен біріге жұмыс жасай білу, </w:t>
      </w:r>
      <w:r w:rsidRPr="0035441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354413" w:rsidRPr="00354413" w:rsidRDefault="00354413" w:rsidP="00354413">
      <w:pPr>
        <w:pStyle w:val="a4"/>
        <w:spacing w:after="0"/>
        <w:jc w:val="both"/>
        <w:rPr>
          <w:lang w:val="kk-KZ"/>
        </w:rPr>
      </w:pPr>
      <w:r w:rsidRPr="00354413">
        <w:rPr>
          <w:b/>
          <w:bCs/>
          <w:lang w:val="kk-KZ"/>
        </w:rPr>
        <w:t>- жүйелік:</w:t>
      </w:r>
      <w:r w:rsidRPr="0035441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354413">
        <w:rPr>
          <w:b/>
          <w:lang w:val="kk-KZ"/>
        </w:rPr>
        <w:t xml:space="preserve"> </w:t>
      </w:r>
      <w:r w:rsidRPr="0035441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354413" w:rsidRPr="00354413" w:rsidRDefault="00354413" w:rsidP="00354413">
      <w:pPr>
        <w:ind w:firstLine="540"/>
        <w:jc w:val="both"/>
        <w:rPr>
          <w:b/>
          <w:lang w:val="kk-KZ"/>
        </w:rPr>
      </w:pPr>
      <w:r w:rsidRPr="00354413">
        <w:rPr>
          <w:b/>
          <w:bCs/>
          <w:lang w:val="kk-KZ"/>
        </w:rPr>
        <w:t>Пәндік қ</w:t>
      </w:r>
      <w:r w:rsidRPr="00354413">
        <w:rPr>
          <w:b/>
          <w:lang w:val="kk-KZ"/>
        </w:rPr>
        <w:t>ұзіреттіліктер</w:t>
      </w:r>
      <w:r w:rsidRPr="00354413">
        <w:rPr>
          <w:b/>
          <w:bCs/>
          <w:lang w:val="kk-KZ"/>
        </w:rPr>
        <w:t>:</w:t>
      </w:r>
    </w:p>
    <w:p w:rsidR="00354413" w:rsidRPr="00354413" w:rsidRDefault="00354413" w:rsidP="00354413">
      <w:pPr>
        <w:ind w:firstLine="540"/>
        <w:jc w:val="both"/>
        <w:rPr>
          <w:lang w:val="kk-KZ"/>
        </w:rPr>
      </w:pPr>
      <w:r w:rsidRPr="00354413">
        <w:rPr>
          <w:b/>
          <w:lang w:val="kk-KZ"/>
        </w:rPr>
        <w:t xml:space="preserve">«Логика </w:t>
      </w:r>
      <w:r w:rsidRPr="00354413">
        <w:rPr>
          <w:lang w:val="kk-KZ"/>
        </w:rPr>
        <w:t xml:space="preserve"> курсын оқу барысында студенттер игеретін білімдер:</w:t>
      </w:r>
    </w:p>
    <w:p w:rsidR="00354413" w:rsidRPr="00354413" w:rsidRDefault="00354413" w:rsidP="00354413">
      <w:pPr>
        <w:numPr>
          <w:ilvl w:val="0"/>
          <w:numId w:val="1"/>
        </w:numPr>
        <w:ind w:left="0" w:firstLine="540"/>
        <w:jc w:val="both"/>
        <w:rPr>
          <w:lang w:val="kk-KZ"/>
        </w:rPr>
      </w:pPr>
      <w:r w:rsidRPr="00354413">
        <w:rPr>
          <w:lang w:val="kk-KZ"/>
        </w:rPr>
        <w:t>Дұрыс ойлау жүйесін құрастыра білу;</w:t>
      </w:r>
    </w:p>
    <w:p w:rsidR="00354413" w:rsidRPr="00354413" w:rsidRDefault="00354413" w:rsidP="00354413">
      <w:pPr>
        <w:numPr>
          <w:ilvl w:val="0"/>
          <w:numId w:val="1"/>
        </w:numPr>
        <w:ind w:left="0" w:firstLine="540"/>
        <w:jc w:val="both"/>
        <w:rPr>
          <w:lang w:val="kk-KZ"/>
        </w:rPr>
      </w:pPr>
      <w:r w:rsidRPr="00354413">
        <w:rPr>
          <w:lang w:val="kk-KZ"/>
        </w:rPr>
        <w:t>Дұрыс ойлаудың формалары мен заңдылықтарына сәйкес ойды құрастыра білу қабілеттілігіне ие болу;</w:t>
      </w:r>
    </w:p>
    <w:p w:rsidR="00354413" w:rsidRPr="00354413" w:rsidRDefault="00354413" w:rsidP="00354413">
      <w:pPr>
        <w:numPr>
          <w:ilvl w:val="0"/>
          <w:numId w:val="1"/>
        </w:numPr>
        <w:ind w:left="0" w:firstLine="540"/>
        <w:jc w:val="both"/>
        <w:rPr>
          <w:lang w:val="kk-KZ"/>
        </w:rPr>
      </w:pPr>
      <w:r w:rsidRPr="00354413">
        <w:rPr>
          <w:lang w:val="kk-KZ"/>
        </w:rPr>
        <w:t>Алғышарттардан қорытынды жасай білуге қабілетті болу,</w:t>
      </w:r>
    </w:p>
    <w:p w:rsidR="00354413" w:rsidRPr="00354413" w:rsidRDefault="00354413" w:rsidP="00354413">
      <w:pPr>
        <w:numPr>
          <w:ilvl w:val="0"/>
          <w:numId w:val="1"/>
        </w:numPr>
        <w:ind w:left="0" w:firstLine="540"/>
        <w:jc w:val="both"/>
        <w:rPr>
          <w:lang w:val="kk-KZ"/>
        </w:rPr>
      </w:pPr>
      <w:r w:rsidRPr="00354413">
        <w:rPr>
          <w:lang w:val="kk-KZ"/>
        </w:rPr>
        <w:t>Кез-келген теориялық ізденістерді негіздей білу қабілеттілігі;</w:t>
      </w:r>
    </w:p>
    <w:p w:rsidR="00354413" w:rsidRPr="00354413" w:rsidRDefault="00354413" w:rsidP="00354413">
      <w:pPr>
        <w:ind w:firstLine="540"/>
        <w:jc w:val="both"/>
        <w:rPr>
          <w:b/>
          <w:lang w:val="kk-KZ"/>
        </w:rPr>
      </w:pPr>
      <w:r w:rsidRPr="00354413">
        <w:rPr>
          <w:b/>
          <w:lang w:val="kk-KZ"/>
        </w:rPr>
        <w:t>Бакалавр істей алуы қажет:</w:t>
      </w:r>
    </w:p>
    <w:p w:rsidR="00354413" w:rsidRPr="00354413" w:rsidRDefault="00354413" w:rsidP="00354413">
      <w:pPr>
        <w:numPr>
          <w:ilvl w:val="0"/>
          <w:numId w:val="1"/>
        </w:numPr>
        <w:ind w:left="0" w:firstLine="540"/>
        <w:jc w:val="both"/>
        <w:rPr>
          <w:lang w:val="kk-KZ"/>
        </w:rPr>
      </w:pPr>
      <w:r w:rsidRPr="00354413">
        <w:rPr>
          <w:lang w:val="kk-KZ"/>
        </w:rPr>
        <w:t>Жүйелі ойлау;</w:t>
      </w:r>
    </w:p>
    <w:p w:rsidR="00354413" w:rsidRPr="00354413" w:rsidRDefault="00354413" w:rsidP="00354413">
      <w:pPr>
        <w:numPr>
          <w:ilvl w:val="0"/>
          <w:numId w:val="1"/>
        </w:numPr>
        <w:ind w:left="0" w:firstLine="540"/>
        <w:jc w:val="both"/>
        <w:rPr>
          <w:lang w:val="kk-KZ"/>
        </w:rPr>
      </w:pPr>
      <w:r w:rsidRPr="00354413">
        <w:rPr>
          <w:lang w:val="kk-KZ"/>
        </w:rPr>
        <w:t>Ойды дұрыс құрастыра білу;</w:t>
      </w:r>
    </w:p>
    <w:p w:rsidR="00354413" w:rsidRPr="00354413" w:rsidRDefault="00354413" w:rsidP="00354413">
      <w:pPr>
        <w:numPr>
          <w:ilvl w:val="0"/>
          <w:numId w:val="1"/>
        </w:numPr>
        <w:ind w:left="0" w:firstLine="540"/>
        <w:jc w:val="both"/>
        <w:rPr>
          <w:lang w:val="kk-KZ"/>
        </w:rPr>
      </w:pPr>
      <w:r w:rsidRPr="00354413">
        <w:rPr>
          <w:lang w:val="kk-KZ"/>
        </w:rPr>
        <w:t>Ойлай және сөйлеу барысынды логикалық қателіктер жібермеуі;</w:t>
      </w:r>
    </w:p>
    <w:p w:rsidR="00354413" w:rsidRPr="00354413" w:rsidRDefault="00354413" w:rsidP="00354413">
      <w:pPr>
        <w:numPr>
          <w:ilvl w:val="0"/>
          <w:numId w:val="1"/>
        </w:numPr>
        <w:ind w:left="0" w:firstLine="540"/>
        <w:jc w:val="both"/>
        <w:rPr>
          <w:lang w:val="kk-KZ"/>
        </w:rPr>
      </w:pPr>
      <w:r w:rsidRPr="00354413">
        <w:rPr>
          <w:lang w:val="kk-KZ"/>
        </w:rPr>
        <w:t>Ойын анық, айқын, қарама-қайшылықсыз, дәлелді, дәйекті жеткізе білу;</w:t>
      </w:r>
    </w:p>
    <w:p w:rsidR="00354413" w:rsidRPr="00354413" w:rsidRDefault="00354413" w:rsidP="00354413">
      <w:pPr>
        <w:ind w:firstLine="540"/>
        <w:jc w:val="both"/>
        <w:rPr>
          <w:b/>
          <w:lang w:val="kk-KZ"/>
        </w:rPr>
      </w:pPr>
      <w:r w:rsidRPr="00354413">
        <w:rPr>
          <w:b/>
          <w:lang w:val="kk-KZ"/>
        </w:rPr>
        <w:t>Дағдылар:</w:t>
      </w:r>
    </w:p>
    <w:p w:rsidR="00354413" w:rsidRPr="00354413" w:rsidRDefault="00354413" w:rsidP="00354413">
      <w:pPr>
        <w:ind w:firstLine="540"/>
        <w:jc w:val="both"/>
        <w:rPr>
          <w:lang w:val="kk-KZ"/>
        </w:rPr>
      </w:pPr>
      <w:r w:rsidRPr="00354413">
        <w:rPr>
          <w:lang w:val="kk-KZ"/>
        </w:rPr>
        <w:t xml:space="preserve">  - анық, айқын да, жүйелі ойлауға машықтандыру;</w:t>
      </w:r>
    </w:p>
    <w:p w:rsidR="00354413" w:rsidRPr="00354413" w:rsidRDefault="00354413" w:rsidP="00354413">
      <w:pPr>
        <w:ind w:firstLine="540"/>
        <w:jc w:val="both"/>
        <w:rPr>
          <w:b/>
          <w:lang w:val="kk-KZ"/>
        </w:rPr>
      </w:pPr>
      <w:r w:rsidRPr="00354413">
        <w:rPr>
          <w:lang w:val="kk-KZ"/>
        </w:rPr>
        <w:t xml:space="preserve">  - ой өрісінің қайшылықсыз болуы;</w:t>
      </w:r>
    </w:p>
    <w:p w:rsidR="00354413" w:rsidRPr="00354413" w:rsidRDefault="00354413" w:rsidP="00354413">
      <w:pPr>
        <w:ind w:firstLine="540"/>
        <w:jc w:val="both"/>
        <w:rPr>
          <w:lang w:val="kk-KZ"/>
        </w:rPr>
      </w:pPr>
      <w:r w:rsidRPr="00354413">
        <w:rPr>
          <w:lang w:val="kk-KZ"/>
        </w:rPr>
        <w:t xml:space="preserve">  - логикалық қателіктерге жол бермеу;</w:t>
      </w:r>
    </w:p>
    <w:p w:rsidR="00354413" w:rsidRPr="00354413" w:rsidRDefault="00354413" w:rsidP="00354413">
      <w:pPr>
        <w:ind w:firstLine="540"/>
        <w:jc w:val="both"/>
        <w:rPr>
          <w:lang w:val="kk-KZ"/>
        </w:rPr>
      </w:pPr>
      <w:r w:rsidRPr="00354413">
        <w:rPr>
          <w:lang w:val="kk-KZ"/>
        </w:rPr>
        <w:t xml:space="preserve">  - логикалық талдауларды пікір айту формуласын келтіруге және оның    </w:t>
      </w:r>
    </w:p>
    <w:p w:rsidR="00354413" w:rsidRPr="00354413" w:rsidRDefault="00354413" w:rsidP="00354413">
      <w:pPr>
        <w:ind w:firstLine="540"/>
        <w:jc w:val="both"/>
        <w:rPr>
          <w:lang w:val="kk-KZ"/>
        </w:rPr>
      </w:pPr>
      <w:r w:rsidRPr="00354413">
        <w:rPr>
          <w:lang w:val="kk-KZ"/>
        </w:rPr>
        <w:t xml:space="preserve"> </w:t>
      </w:r>
      <w:r w:rsidRPr="00354413">
        <w:rPr>
          <w:lang w:val="kk-KZ"/>
        </w:rPr>
        <w:tab/>
        <w:t>- ақиқат немесе жалғандығына көз жеткізуін үйрену.</w:t>
      </w:r>
    </w:p>
    <w:p w:rsidR="00354413" w:rsidRPr="00354413" w:rsidRDefault="00354413" w:rsidP="00354413">
      <w:pPr>
        <w:ind w:firstLine="708"/>
        <w:jc w:val="both"/>
        <w:rPr>
          <w:lang w:val="kk-KZ"/>
        </w:rPr>
      </w:pPr>
      <w:r w:rsidRPr="00354413">
        <w:rPr>
          <w:lang w:val="kk-KZ"/>
        </w:rPr>
        <w:t xml:space="preserve">- логика заңдарын саналы түрде қолдану мен ойлау түрін үйрену. </w:t>
      </w:r>
    </w:p>
    <w:p w:rsidR="00354413" w:rsidRPr="00354413" w:rsidRDefault="00354413" w:rsidP="00354413">
      <w:pPr>
        <w:ind w:firstLine="708"/>
        <w:jc w:val="both"/>
        <w:rPr>
          <w:lang w:val="kk-KZ"/>
        </w:rPr>
      </w:pPr>
      <w:r w:rsidRPr="00354413">
        <w:rPr>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354413" w:rsidRPr="00354413" w:rsidRDefault="00354413" w:rsidP="00354413">
      <w:pPr>
        <w:pStyle w:val="a4"/>
        <w:tabs>
          <w:tab w:val="left" w:pos="992"/>
        </w:tabs>
        <w:spacing w:after="0"/>
        <w:ind w:firstLine="540"/>
        <w:rPr>
          <w:b/>
          <w:lang w:val="kk-KZ"/>
        </w:rPr>
      </w:pPr>
      <w:r w:rsidRPr="00354413">
        <w:rPr>
          <w:b/>
          <w:lang w:val="kk-KZ"/>
        </w:rPr>
        <w:t xml:space="preserve">Пререквизиттері: </w:t>
      </w:r>
      <w:r w:rsidRPr="00354413">
        <w:rPr>
          <w:lang w:val="kk-KZ"/>
        </w:rPr>
        <w:t>Қазақстан тарихы, Риторика, Ғылыми таным философиясы.</w:t>
      </w:r>
    </w:p>
    <w:p w:rsidR="00354413" w:rsidRPr="00354413" w:rsidRDefault="00354413" w:rsidP="00354413">
      <w:pPr>
        <w:shd w:val="clear" w:color="auto" w:fill="FFFFFF"/>
        <w:autoSpaceDE w:val="0"/>
        <w:autoSpaceDN w:val="0"/>
        <w:adjustRightInd w:val="0"/>
        <w:ind w:firstLine="540"/>
        <w:jc w:val="both"/>
        <w:rPr>
          <w:lang w:val="kk-KZ"/>
        </w:rPr>
      </w:pPr>
      <w:r w:rsidRPr="00354413">
        <w:rPr>
          <w:b/>
          <w:lang w:val="kk-KZ"/>
        </w:rPr>
        <w:t>Постреквизиттері:</w:t>
      </w:r>
      <w:r w:rsidRPr="00354413">
        <w:rPr>
          <w:lang w:val="kk-KZ"/>
        </w:rPr>
        <w:t xml:space="preserve"> арнаулы пәндер, Ғылым тарихы мен философиясы.</w:t>
      </w:r>
    </w:p>
    <w:p w:rsidR="00354413" w:rsidRPr="00354413" w:rsidRDefault="00354413" w:rsidP="00354413">
      <w:pPr>
        <w:jc w:val="center"/>
        <w:rPr>
          <w:b/>
        </w:rPr>
      </w:pPr>
    </w:p>
    <w:p w:rsidR="00354413" w:rsidRDefault="00354413" w:rsidP="00354413"/>
    <w:p w:rsidR="00206F25" w:rsidRPr="00354413" w:rsidRDefault="00206F25" w:rsidP="00206F25">
      <w:pPr>
        <w:ind w:firstLine="540"/>
        <w:jc w:val="center"/>
        <w:rPr>
          <w:b/>
        </w:rPr>
      </w:pPr>
    </w:p>
    <w:p w:rsidR="00206F25" w:rsidRPr="006C43A2" w:rsidRDefault="00206F25" w:rsidP="00206F25">
      <w:pPr>
        <w:jc w:val="both"/>
        <w:rPr>
          <w:b/>
          <w:lang w:val="kk-KZ"/>
        </w:rPr>
      </w:pPr>
    </w:p>
    <w:p w:rsidR="00206F25" w:rsidRPr="006C43A2" w:rsidRDefault="00206F25" w:rsidP="00206F2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206F25" w:rsidRDefault="00206F25" w:rsidP="00206F2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3"/>
        <w:gridCol w:w="10"/>
        <w:gridCol w:w="1001"/>
        <w:gridCol w:w="1800"/>
      </w:tblGrid>
      <w:tr w:rsidR="00206F25" w:rsidRPr="00DA24AD"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 xml:space="preserve">Бағасы </w:t>
            </w:r>
          </w:p>
        </w:tc>
      </w:tr>
      <w:tr w:rsidR="00206F25" w:rsidRPr="00DA24AD" w:rsidTr="000419B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06F25" w:rsidRPr="00F8123B" w:rsidRDefault="00206F25" w:rsidP="006F2E58">
            <w:pPr>
              <w:rPr>
                <w:b/>
                <w:caps/>
                <w:lang w:val="kk-KZ"/>
              </w:rPr>
            </w:pPr>
          </w:p>
        </w:tc>
      </w:tr>
      <w:tr w:rsidR="00206F25" w:rsidRPr="003A3838" w:rsidTr="006F2E5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1</w:t>
            </w:r>
          </w:p>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jc w:val="both"/>
              <w:rPr>
                <w:b/>
                <w:lang w:val="kk-KZ"/>
              </w:rPr>
            </w:pPr>
            <w:r w:rsidRPr="009D12E5">
              <w:rPr>
                <w:b/>
                <w:lang w:val="kk-KZ"/>
              </w:rPr>
              <w:t>1 дәріс.  Логика пәні, оның қарастыратын мәселелер өрісі.</w:t>
            </w:r>
          </w:p>
          <w:p w:rsidR="00F30A85" w:rsidRDefault="00F30A85" w:rsidP="000419B5">
            <w:pPr>
              <w:jc w:val="both"/>
              <w:rPr>
                <w:lang w:val="kk-KZ"/>
              </w:rPr>
            </w:pPr>
            <w:r>
              <w:rPr>
                <w:lang w:val="kk-KZ"/>
              </w:rPr>
              <w:t>1.</w:t>
            </w:r>
            <w:r w:rsidR="00206F25" w:rsidRPr="0087383B">
              <w:rPr>
                <w:lang w:val="kk-KZ"/>
              </w:rPr>
              <w:t xml:space="preserve">Таным процесіндегі ойлаудың рөлі. </w:t>
            </w:r>
          </w:p>
          <w:p w:rsidR="00206F25" w:rsidRPr="003A3838" w:rsidRDefault="00F30A85" w:rsidP="00F30A85">
            <w:pPr>
              <w:jc w:val="both"/>
              <w:rPr>
                <w:lang w:val="kk-KZ"/>
              </w:rPr>
            </w:pPr>
            <w:r>
              <w:rPr>
                <w:lang w:val="kk-KZ"/>
              </w:rPr>
              <w:t>2.</w:t>
            </w:r>
            <w:r w:rsidR="00206F25" w:rsidRPr="0087383B">
              <w:rPr>
                <w:lang w:val="kk-KZ"/>
              </w:rPr>
              <w:t xml:space="preserve">Танымның сезімдік және логикалық сатылары. </w:t>
            </w:r>
            <w:r>
              <w:rPr>
                <w:lang w:val="kk-KZ"/>
              </w:rPr>
              <w:t>3.Л</w:t>
            </w:r>
            <w:r w:rsidR="00206F25" w:rsidRPr="0087383B">
              <w:rPr>
                <w:lang w:val="kk-KZ"/>
              </w:rPr>
              <w:t xml:space="preserve">огика </w:t>
            </w:r>
            <w:r>
              <w:rPr>
                <w:lang w:val="kk-KZ"/>
              </w:rPr>
              <w:t xml:space="preserve">ілімінің </w:t>
            </w:r>
            <w:r w:rsidR="00206F25" w:rsidRPr="0087383B">
              <w:rPr>
                <w:lang w:val="kk-KZ"/>
              </w:rPr>
              <w:t>оның басқа философиялық пәндермен ара-қатынасы. Логика заңгерлер үшін маңызы</w:t>
            </w:r>
          </w:p>
        </w:tc>
        <w:tc>
          <w:tcPr>
            <w:tcW w:w="523" w:type="pct"/>
            <w:tcBorders>
              <w:top w:val="single" w:sz="4" w:space="0" w:color="auto"/>
              <w:left w:val="single" w:sz="4" w:space="0" w:color="auto"/>
              <w:right w:val="single" w:sz="4" w:space="0" w:color="auto"/>
            </w:tcBorders>
            <w:shd w:val="clear" w:color="auto" w:fill="auto"/>
          </w:tcPr>
          <w:p w:rsidR="00206F25" w:rsidRPr="00B0669D"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6F2E58">
        <w:trPr>
          <w:trHeight w:val="291"/>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8B5E23" w:rsidRDefault="00206F25" w:rsidP="000419B5">
            <w:pPr>
              <w:jc w:val="center"/>
              <w:rPr>
                <w:lang w:val="kk-KZ"/>
              </w:rPr>
            </w:pPr>
            <w:r>
              <w:rPr>
                <w:lang w:val="kk-KZ"/>
              </w:rPr>
              <w:t>20</w:t>
            </w:r>
          </w:p>
        </w:tc>
      </w:tr>
      <w:tr w:rsidR="00206F25" w:rsidRPr="003A3838" w:rsidTr="006F2E5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en-US"/>
              </w:rPr>
            </w:pP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F30A85" w:rsidTr="006F2E58">
        <w:trPr>
          <w:trHeight w:val="257"/>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2 дәріс. Логика тарихы.</w:t>
            </w:r>
          </w:p>
          <w:p w:rsidR="00F30A85" w:rsidRDefault="00F30A85" w:rsidP="000419B5">
            <w:pPr>
              <w:jc w:val="both"/>
              <w:rPr>
                <w:lang w:val="kk-KZ"/>
              </w:rPr>
            </w:pPr>
            <w:r>
              <w:rPr>
                <w:lang w:val="kk-KZ"/>
              </w:rPr>
              <w:t>1.Антикалық дәуірдегі логикалық ілімнің дамуы</w:t>
            </w:r>
          </w:p>
          <w:p w:rsidR="00F30A85" w:rsidRDefault="00F30A85" w:rsidP="00F30A85">
            <w:pPr>
              <w:jc w:val="both"/>
              <w:rPr>
                <w:lang w:val="kk-KZ"/>
              </w:rPr>
            </w:pPr>
            <w:r>
              <w:rPr>
                <w:lang w:val="kk-KZ"/>
              </w:rPr>
              <w:t>2.</w:t>
            </w:r>
            <w:r w:rsidR="00206F25" w:rsidRPr="0087383B">
              <w:rPr>
                <w:lang w:val="kk-KZ"/>
              </w:rPr>
              <w:t xml:space="preserve">Ортағасырлардағы логикалық ілімдер. </w:t>
            </w:r>
          </w:p>
          <w:p w:rsidR="00F30A85" w:rsidRDefault="00F30A85" w:rsidP="00F30A85">
            <w:pPr>
              <w:jc w:val="both"/>
              <w:rPr>
                <w:lang w:val="kk-KZ"/>
              </w:rPr>
            </w:pPr>
            <w:r>
              <w:rPr>
                <w:lang w:val="kk-KZ"/>
              </w:rPr>
              <w:t>3.Жаңа заман логикасы</w:t>
            </w:r>
          </w:p>
          <w:p w:rsidR="00206F25" w:rsidRPr="003A3838" w:rsidRDefault="00F30A85" w:rsidP="00F30A85">
            <w:pPr>
              <w:jc w:val="both"/>
              <w:rPr>
                <w:lang w:val="kk-KZ"/>
              </w:rPr>
            </w:pPr>
            <w:r>
              <w:rPr>
                <w:lang w:val="kk-KZ"/>
              </w:rPr>
              <w:t>4.</w:t>
            </w:r>
            <w:r w:rsidR="00206F25" w:rsidRPr="0087383B">
              <w:rPr>
                <w:lang w:val="kk-KZ"/>
              </w:rPr>
              <w:t xml:space="preserve"> Қазіргі кезең логикасы.</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F30A85" w:rsidRDefault="00206F25" w:rsidP="000419B5">
            <w:pPr>
              <w:jc w:val="center"/>
              <w:rPr>
                <w:lang w:val="kk-KZ"/>
              </w:rPr>
            </w:pPr>
          </w:p>
        </w:tc>
      </w:tr>
      <w:tr w:rsidR="00206F25" w:rsidRPr="00F30A85" w:rsidTr="006F2E58">
        <w:trPr>
          <w:trHeight w:val="248"/>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6F2E58">
            <w:pPr>
              <w:rPr>
                <w:lang w:val="kk-KZ"/>
              </w:rPr>
            </w:pPr>
            <w:r>
              <w:rPr>
                <w:lang w:val="kk-KZ"/>
              </w:rPr>
              <w:t xml:space="preserve"> 8</w:t>
            </w:r>
          </w:p>
        </w:tc>
      </w:tr>
      <w:tr w:rsidR="00206F25" w:rsidRPr="00F30A85" w:rsidTr="006F2E58">
        <w:trPr>
          <w:trHeight w:val="248"/>
        </w:trPr>
        <w:tc>
          <w:tcPr>
            <w:tcW w:w="579" w:type="pct"/>
            <w:vMerge/>
            <w:tcBorders>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3A3838" w:rsidTr="006F2E58">
        <w:trPr>
          <w:trHeight w:val="242"/>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3-4</w:t>
            </w:r>
          </w:p>
        </w:tc>
        <w:tc>
          <w:tcPr>
            <w:tcW w:w="2958" w:type="pct"/>
            <w:gridSpan w:val="2"/>
            <w:tcBorders>
              <w:top w:val="single" w:sz="4" w:space="0" w:color="auto"/>
              <w:left w:val="single" w:sz="4" w:space="0" w:color="auto"/>
              <w:right w:val="single" w:sz="4" w:space="0" w:color="auto"/>
            </w:tcBorders>
            <w:shd w:val="clear" w:color="auto" w:fill="auto"/>
          </w:tcPr>
          <w:p w:rsidR="00206F25" w:rsidRPr="00A95EF2" w:rsidRDefault="00206F25" w:rsidP="000419B5">
            <w:pPr>
              <w:jc w:val="both"/>
              <w:rPr>
                <w:b/>
                <w:lang w:val="kk-KZ"/>
              </w:rPr>
            </w:pPr>
            <w:r w:rsidRPr="00A95EF2">
              <w:rPr>
                <w:b/>
                <w:lang w:val="kk-KZ"/>
              </w:rPr>
              <w:t xml:space="preserve">3 дәріс.  Ұғым. </w:t>
            </w:r>
          </w:p>
          <w:p w:rsidR="00B00502" w:rsidRDefault="00842858" w:rsidP="000419B5">
            <w:pPr>
              <w:jc w:val="both"/>
              <w:rPr>
                <w:lang w:val="kk-KZ"/>
              </w:rPr>
            </w:pPr>
            <w:r>
              <w:rPr>
                <w:lang w:val="kk-KZ"/>
              </w:rPr>
              <w:t>1.</w:t>
            </w:r>
            <w:r w:rsidR="00206F25" w:rsidRPr="0087383B">
              <w:rPr>
                <w:lang w:val="kk-KZ"/>
              </w:rPr>
              <w:t>Ұғым</w:t>
            </w:r>
            <w:r>
              <w:rPr>
                <w:lang w:val="kk-KZ"/>
              </w:rPr>
              <w:t xml:space="preserve"> </w:t>
            </w:r>
            <w:r w:rsidR="00B00502">
              <w:rPr>
                <w:lang w:val="kk-KZ"/>
              </w:rPr>
              <w:t>- ойлаудың ерекше формасы</w:t>
            </w:r>
            <w:r w:rsidR="00206F25" w:rsidRPr="0087383B">
              <w:rPr>
                <w:lang w:val="kk-KZ"/>
              </w:rPr>
              <w:t xml:space="preserve">. Ұғым және тіл. </w:t>
            </w:r>
            <w:r w:rsidR="00B00502">
              <w:rPr>
                <w:lang w:val="kk-KZ"/>
              </w:rPr>
              <w:t>2.</w:t>
            </w:r>
            <w:r w:rsidR="00206F25" w:rsidRPr="0087383B">
              <w:rPr>
                <w:lang w:val="kk-KZ"/>
              </w:rPr>
              <w:t xml:space="preserve">Ұғымның көлемі және мазмұны, олардың арасындағы қатынас. </w:t>
            </w:r>
          </w:p>
          <w:p w:rsidR="00206F25" w:rsidRPr="00A756E4" w:rsidRDefault="00B00502" w:rsidP="00B00502">
            <w:pPr>
              <w:jc w:val="both"/>
              <w:rPr>
                <w:lang w:val="kk-KZ"/>
              </w:rPr>
            </w:pPr>
            <w:r>
              <w:rPr>
                <w:lang w:val="kk-KZ"/>
              </w:rPr>
              <w:t>3.Ұғымның түрлері және олардың арасындағы арақатынас</w:t>
            </w:r>
            <w:r w:rsidR="00206F25"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842858" w:rsidRPr="003A3838" w:rsidTr="006F2E58">
        <w:trPr>
          <w:trHeight w:val="242"/>
        </w:trPr>
        <w:tc>
          <w:tcPr>
            <w:tcW w:w="579" w:type="pct"/>
            <w:vMerge/>
            <w:tcBorders>
              <w:left w:val="single" w:sz="4" w:space="0" w:color="auto"/>
              <w:right w:val="single" w:sz="4" w:space="0" w:color="auto"/>
            </w:tcBorders>
            <w:shd w:val="clear" w:color="auto" w:fill="auto"/>
          </w:tcPr>
          <w:p w:rsidR="00842858" w:rsidRPr="009D12E5" w:rsidRDefault="008428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842858" w:rsidRPr="00A95EF2" w:rsidRDefault="00842858" w:rsidP="000419B5">
            <w:pPr>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842858" w:rsidRDefault="008428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842858" w:rsidRPr="003A3838" w:rsidRDefault="00842858" w:rsidP="000419B5">
            <w:pPr>
              <w:jc w:val="center"/>
              <w:rPr>
                <w:lang w:val="kk-KZ"/>
              </w:rPr>
            </w:pPr>
          </w:p>
        </w:tc>
      </w:tr>
      <w:tr w:rsidR="00206F25" w:rsidRPr="003A3838" w:rsidTr="006F2E58">
        <w:trPr>
          <w:trHeight w:val="273"/>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B00502" w:rsidRPr="00B00502" w:rsidTr="006F2E58">
        <w:trPr>
          <w:trHeight w:val="273"/>
        </w:trPr>
        <w:tc>
          <w:tcPr>
            <w:tcW w:w="579" w:type="pct"/>
            <w:vMerge/>
            <w:tcBorders>
              <w:left w:val="single" w:sz="4" w:space="0" w:color="auto"/>
              <w:right w:val="single" w:sz="4" w:space="0" w:color="auto"/>
            </w:tcBorders>
            <w:shd w:val="clear" w:color="auto" w:fill="auto"/>
          </w:tcPr>
          <w:p w:rsidR="00B00502" w:rsidRPr="003A3838" w:rsidRDefault="00B00502"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Default="00B00502" w:rsidP="000419B5">
            <w:pPr>
              <w:rPr>
                <w:lang w:val="kk-KZ"/>
              </w:rPr>
            </w:pPr>
            <w:r>
              <w:rPr>
                <w:lang w:val="kk-KZ"/>
              </w:rPr>
              <w:t xml:space="preserve">4 Дәріс. </w:t>
            </w:r>
            <w:r w:rsidRPr="0087383B">
              <w:rPr>
                <w:lang w:val="kk-KZ"/>
              </w:rPr>
              <w:t xml:space="preserve">Ұғыммен </w:t>
            </w:r>
            <w:r>
              <w:rPr>
                <w:lang w:val="kk-KZ"/>
              </w:rPr>
              <w:t>логикалық әрекет жасау</w:t>
            </w:r>
          </w:p>
          <w:p w:rsidR="00B00502" w:rsidRPr="00B00502" w:rsidRDefault="00B00502" w:rsidP="00B00502">
            <w:pPr>
              <w:pStyle w:val="a6"/>
              <w:numPr>
                <w:ilvl w:val="0"/>
                <w:numId w:val="2"/>
              </w:numPr>
              <w:rPr>
                <w:lang w:val="kk-KZ"/>
              </w:rPr>
            </w:pPr>
            <w:r>
              <w:rPr>
                <w:lang w:val="kk-KZ"/>
              </w:rPr>
              <w:t>Ұғымды жалпылау және шектеу</w:t>
            </w:r>
          </w:p>
          <w:p w:rsidR="00B00502" w:rsidRDefault="00B00502" w:rsidP="00B00502">
            <w:pPr>
              <w:pStyle w:val="a6"/>
              <w:numPr>
                <w:ilvl w:val="0"/>
                <w:numId w:val="2"/>
              </w:numPr>
              <w:rPr>
                <w:lang w:val="kk-KZ"/>
              </w:rPr>
            </w:pPr>
            <w:r>
              <w:rPr>
                <w:lang w:val="kk-KZ"/>
              </w:rPr>
              <w:t xml:space="preserve"> Анықтама және</w:t>
            </w:r>
            <w:r w:rsidRPr="00B00502">
              <w:rPr>
                <w:lang w:val="kk-KZ"/>
              </w:rPr>
              <w:t xml:space="preserve"> оның түрлері.</w:t>
            </w:r>
          </w:p>
          <w:p w:rsidR="00B00502" w:rsidRPr="00B00502" w:rsidRDefault="00B00502" w:rsidP="00B00502">
            <w:pPr>
              <w:pStyle w:val="a6"/>
              <w:numPr>
                <w:ilvl w:val="0"/>
                <w:numId w:val="2"/>
              </w:numPr>
              <w:rPr>
                <w:lang w:val="kk-KZ"/>
              </w:rPr>
            </w:pPr>
            <w:r>
              <w:rPr>
                <w:lang w:val="kk-KZ"/>
              </w:rPr>
              <w:t xml:space="preserve"> Ұғымды бө</w:t>
            </w:r>
            <w:r w:rsidRPr="00B00502">
              <w:rPr>
                <w:lang w:val="kk-KZ"/>
              </w:rPr>
              <w:t>лу</w:t>
            </w:r>
            <w:r>
              <w:rPr>
                <w:lang w:val="kk-KZ"/>
              </w:rPr>
              <w:t xml:space="preserve"> және классификациялау</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Default="00B00502" w:rsidP="000419B5">
            <w:pPr>
              <w:jc w:val="center"/>
              <w:rPr>
                <w:lang w:val="kk-KZ"/>
              </w:rPr>
            </w:pPr>
          </w:p>
        </w:tc>
      </w:tr>
      <w:tr w:rsidR="00206F25" w:rsidRPr="003A383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 С</w:t>
            </w:r>
            <w:r w:rsidR="00206F25" w:rsidRPr="009D12E5">
              <w:rPr>
                <w:b/>
                <w:lang w:val="kk-KZ"/>
              </w:rPr>
              <w:t>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6F2E5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3A3838" w:rsidTr="006F2E58">
        <w:trPr>
          <w:trHeight w:val="310"/>
        </w:trPr>
        <w:tc>
          <w:tcPr>
            <w:tcW w:w="579"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Default="00206F25" w:rsidP="000419B5">
            <w:pPr>
              <w:rPr>
                <w:b/>
                <w:lang w:val="kk-KZ"/>
              </w:rPr>
            </w:pPr>
            <w:r>
              <w:rPr>
                <w:b/>
                <w:lang w:val="kk-KZ"/>
              </w:rPr>
              <w:t>1 аралық бақылау</w:t>
            </w: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r>
              <w:rPr>
                <w:lang w:val="kk-KZ"/>
              </w:rPr>
              <w:t>100</w:t>
            </w:r>
          </w:p>
        </w:tc>
      </w:tr>
      <w:tr w:rsidR="00206F25" w:rsidRPr="003A3838" w:rsidTr="006F2E58">
        <w:trPr>
          <w:trHeight w:val="310"/>
        </w:trPr>
        <w:tc>
          <w:tcPr>
            <w:tcW w:w="579"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Default="00206F25" w:rsidP="000419B5">
            <w:pPr>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5</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B00502" w:rsidP="000419B5">
            <w:pPr>
              <w:rPr>
                <w:b/>
                <w:lang w:val="kk-KZ"/>
              </w:rPr>
            </w:pPr>
            <w:r>
              <w:rPr>
                <w:b/>
                <w:lang w:val="kk-KZ"/>
              </w:rPr>
              <w:t>5 дәріс.  Л</w:t>
            </w:r>
            <w:r w:rsidR="00206F25" w:rsidRPr="009D12E5">
              <w:rPr>
                <w:b/>
                <w:lang w:val="kk-KZ"/>
              </w:rPr>
              <w:t>огиканың негізгі заңдары.</w:t>
            </w:r>
          </w:p>
          <w:p w:rsidR="00F2366A" w:rsidRPr="00F2366A" w:rsidRDefault="00206F25" w:rsidP="00F2366A">
            <w:pPr>
              <w:pStyle w:val="a6"/>
              <w:numPr>
                <w:ilvl w:val="0"/>
                <w:numId w:val="5"/>
              </w:numPr>
              <w:jc w:val="both"/>
              <w:rPr>
                <w:lang w:val="kk-KZ"/>
              </w:rPr>
            </w:pPr>
            <w:r w:rsidRPr="00F2366A">
              <w:rPr>
                <w:lang w:val="kk-KZ"/>
              </w:rPr>
              <w:t xml:space="preserve">Логикалық заңдар түсінігі. </w:t>
            </w:r>
          </w:p>
          <w:p w:rsidR="00F2366A" w:rsidRDefault="00B00502" w:rsidP="00F2366A">
            <w:pPr>
              <w:pStyle w:val="a6"/>
              <w:numPr>
                <w:ilvl w:val="0"/>
                <w:numId w:val="5"/>
              </w:numPr>
              <w:jc w:val="both"/>
              <w:rPr>
                <w:lang w:val="kk-KZ"/>
              </w:rPr>
            </w:pPr>
            <w:r w:rsidRPr="00F2366A">
              <w:rPr>
                <w:lang w:val="kk-KZ"/>
              </w:rPr>
              <w:t xml:space="preserve">Тепе-теңдік заңы </w:t>
            </w:r>
          </w:p>
          <w:p w:rsidR="00B00502" w:rsidRPr="00F2366A" w:rsidRDefault="00B00502" w:rsidP="00F2366A">
            <w:pPr>
              <w:pStyle w:val="a6"/>
              <w:numPr>
                <w:ilvl w:val="0"/>
                <w:numId w:val="5"/>
              </w:numPr>
              <w:jc w:val="both"/>
              <w:rPr>
                <w:lang w:val="kk-KZ"/>
              </w:rPr>
            </w:pPr>
            <w:r w:rsidRPr="00F2366A">
              <w:rPr>
                <w:lang w:val="kk-KZ"/>
              </w:rPr>
              <w:t xml:space="preserve">.Қарама-қайшылықсыздық </w:t>
            </w:r>
          </w:p>
          <w:p w:rsidR="00B00502" w:rsidRDefault="00B00502" w:rsidP="00B00502">
            <w:pPr>
              <w:jc w:val="both"/>
              <w:rPr>
                <w:lang w:val="kk-KZ"/>
              </w:rPr>
            </w:pPr>
            <w:r>
              <w:rPr>
                <w:lang w:val="kk-KZ"/>
              </w:rPr>
              <w:lastRenderedPageBreak/>
              <w:t>3.Үшіншісі жоқ заңы</w:t>
            </w:r>
            <w:r w:rsidR="00206F25" w:rsidRPr="0087383B">
              <w:rPr>
                <w:lang w:val="kk-KZ"/>
              </w:rPr>
              <w:t xml:space="preserve"> </w:t>
            </w:r>
          </w:p>
          <w:p w:rsidR="00206F25" w:rsidRPr="003A3838" w:rsidRDefault="00B00502" w:rsidP="00B00502">
            <w:pPr>
              <w:jc w:val="both"/>
              <w:rPr>
                <w:lang w:val="kk-KZ"/>
              </w:rPr>
            </w:pPr>
            <w:r>
              <w:rPr>
                <w:lang w:val="kk-KZ"/>
              </w:rPr>
              <w:t>4.Жеткілікті негіз</w:t>
            </w:r>
            <w:r w:rsidR="00206F25" w:rsidRPr="0087383B">
              <w:rPr>
                <w:lang w:val="kk-KZ"/>
              </w:rPr>
              <w:t xml:space="preserve"> заңы</w:t>
            </w:r>
            <w:r>
              <w:rPr>
                <w:lang w:val="kk-KZ"/>
              </w:rPr>
              <w:t xml:space="preserve">. </w:t>
            </w:r>
            <w:r w:rsidR="00206F25" w:rsidRPr="0087383B">
              <w:rPr>
                <w:lang w:val="kk-KZ"/>
              </w:rPr>
              <w:t>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rPr>
          <w:trHeight w:val="242"/>
        </w:trPr>
        <w:tc>
          <w:tcPr>
            <w:tcW w:w="579" w:type="pct"/>
            <w:vMerge/>
            <w:tcBorders>
              <w:left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B00502" w:rsidTr="006F2E58">
        <w:trPr>
          <w:trHeight w:val="242"/>
        </w:trPr>
        <w:tc>
          <w:tcPr>
            <w:tcW w:w="579" w:type="pct"/>
            <w:vMerge/>
            <w:tcBorders>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2</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6F2E58" w:rsidP="000419B5">
            <w:pPr>
              <w:jc w:val="center"/>
              <w:rPr>
                <w:b/>
                <w:lang w:val="kk-KZ"/>
              </w:rPr>
            </w:pPr>
            <w:r>
              <w:rPr>
                <w:b/>
                <w:lang w:val="kk-KZ"/>
              </w:rPr>
              <w:t>6</w:t>
            </w:r>
          </w:p>
        </w:tc>
        <w:tc>
          <w:tcPr>
            <w:tcW w:w="2958" w:type="pct"/>
            <w:gridSpan w:val="2"/>
            <w:tcBorders>
              <w:top w:val="single" w:sz="4" w:space="0" w:color="auto"/>
              <w:left w:val="single" w:sz="4" w:space="0" w:color="auto"/>
              <w:right w:val="single" w:sz="4" w:space="0" w:color="auto"/>
            </w:tcBorders>
            <w:shd w:val="clear" w:color="auto" w:fill="auto"/>
          </w:tcPr>
          <w:p w:rsidR="00B00502" w:rsidRPr="00A95EF2" w:rsidRDefault="00B00502" w:rsidP="00B00502">
            <w:pPr>
              <w:rPr>
                <w:b/>
                <w:lang w:val="kk-KZ"/>
              </w:rPr>
            </w:pPr>
            <w:r>
              <w:rPr>
                <w:b/>
                <w:lang w:val="kk-KZ"/>
              </w:rPr>
              <w:t>6</w:t>
            </w:r>
            <w:r w:rsidRPr="00A95EF2">
              <w:rPr>
                <w:b/>
                <w:lang w:val="kk-KZ"/>
              </w:rPr>
              <w:t xml:space="preserve"> дәріс. Пайымдау. </w:t>
            </w:r>
          </w:p>
          <w:p w:rsidR="00B00502" w:rsidRDefault="00B00502" w:rsidP="00B00502">
            <w:pPr>
              <w:jc w:val="both"/>
              <w:rPr>
                <w:lang w:val="kk-KZ"/>
              </w:rPr>
            </w:pPr>
            <w:r>
              <w:rPr>
                <w:lang w:val="kk-KZ"/>
              </w:rPr>
              <w:t>1.</w:t>
            </w:r>
            <w:r w:rsidRPr="0087383B">
              <w:rPr>
                <w:lang w:val="kk-KZ"/>
              </w:rPr>
              <w:t xml:space="preserve">Пайымдауға жалпы сипаттама. Пайымдау және сөйлем. </w:t>
            </w:r>
          </w:p>
          <w:p w:rsidR="00B00502" w:rsidRDefault="00B00502" w:rsidP="00B00502">
            <w:pPr>
              <w:rPr>
                <w:lang w:val="kk-KZ"/>
              </w:rPr>
            </w:pPr>
            <w:r>
              <w:rPr>
                <w:lang w:val="kk-KZ"/>
              </w:rPr>
              <w:t>2.</w:t>
            </w:r>
            <w:r w:rsidRPr="0087383B">
              <w:rPr>
                <w:lang w:val="kk-KZ"/>
              </w:rPr>
              <w:t xml:space="preserve">Қарапайым пайымдау, оның түрлері. </w:t>
            </w:r>
          </w:p>
          <w:p w:rsidR="00B00502" w:rsidRPr="009D12E5" w:rsidRDefault="00B00502" w:rsidP="00B00502">
            <w:pPr>
              <w:rPr>
                <w:b/>
                <w:lang w:val="kk-KZ"/>
              </w:rPr>
            </w:pPr>
            <w:r>
              <w:rPr>
                <w:lang w:val="kk-KZ"/>
              </w:rPr>
              <w:t>3.Логикалық шаршы бойынша ой қорыту</w:t>
            </w:r>
            <w:r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3A3838" w:rsidRDefault="00B00502" w:rsidP="000419B5">
            <w:pPr>
              <w:jc w:val="center"/>
              <w:rPr>
                <w:lang w:val="kk-KZ"/>
              </w:rPr>
            </w:pP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B00502"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№6</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3A3838" w:rsidRDefault="006F2E58" w:rsidP="000419B5">
            <w:pPr>
              <w:jc w:val="center"/>
              <w:rPr>
                <w:lang w:val="kk-KZ"/>
              </w:rPr>
            </w:pPr>
            <w:r>
              <w:rPr>
                <w:lang w:val="kk-KZ"/>
              </w:rPr>
              <w:t>8</w:t>
            </w:r>
          </w:p>
        </w:tc>
      </w:tr>
      <w:tr w:rsidR="006F2E58"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6F2E58" w:rsidRPr="009D12E5" w:rsidRDefault="006F2E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F2E58" w:rsidRPr="003A3838" w:rsidRDefault="006F2E58" w:rsidP="000419B5">
            <w:pPr>
              <w:jc w:val="center"/>
              <w:rPr>
                <w:lang w:val="kk-KZ"/>
              </w:rPr>
            </w:pPr>
            <w:r>
              <w:rPr>
                <w:lang w:val="kk-KZ"/>
              </w:rPr>
              <w:t>8</w:t>
            </w: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7</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00502" w:rsidRPr="008F7852" w:rsidRDefault="00B00502" w:rsidP="000419B5">
            <w:pPr>
              <w:jc w:val="both"/>
              <w:rPr>
                <w:b/>
                <w:lang w:val="kk-KZ"/>
              </w:rPr>
            </w:pPr>
            <w:r w:rsidRPr="008F7852">
              <w:rPr>
                <w:b/>
                <w:lang w:val="kk-KZ"/>
              </w:rPr>
              <w:t>7 Дәріс. Күрделі пайымдаулар</w:t>
            </w:r>
          </w:p>
          <w:p w:rsidR="008F7852" w:rsidRDefault="00B00502" w:rsidP="000419B5">
            <w:pPr>
              <w:jc w:val="both"/>
              <w:rPr>
                <w:lang w:val="kk-KZ"/>
              </w:rPr>
            </w:pPr>
            <w:r>
              <w:rPr>
                <w:lang w:val="kk-KZ"/>
              </w:rPr>
              <w:t xml:space="preserve">1. Терминдердің пайымдаулардағы таратылуы 2.Күрделі пайымдау және </w:t>
            </w:r>
            <w:r w:rsidR="008F7852">
              <w:rPr>
                <w:lang w:val="kk-KZ"/>
              </w:rPr>
              <w:t xml:space="preserve">оның түрлері. </w:t>
            </w:r>
            <w:r>
              <w:rPr>
                <w:lang w:val="kk-KZ"/>
              </w:rPr>
              <w:t>А</w:t>
            </w:r>
            <w:r w:rsidR="008F7852">
              <w:rPr>
                <w:lang w:val="kk-KZ"/>
              </w:rPr>
              <w:t>қиқаттылық кестесі</w:t>
            </w:r>
            <w:r w:rsidRPr="0087383B">
              <w:rPr>
                <w:lang w:val="kk-KZ"/>
              </w:rPr>
              <w:t xml:space="preserve">. </w:t>
            </w:r>
          </w:p>
          <w:p w:rsidR="00206F25" w:rsidRPr="003A3838" w:rsidRDefault="008F7852" w:rsidP="000419B5">
            <w:pPr>
              <w:jc w:val="both"/>
              <w:rPr>
                <w:lang w:val="kk-KZ"/>
              </w:rPr>
            </w:pPr>
            <w:r>
              <w:rPr>
                <w:lang w:val="kk-KZ"/>
              </w:rPr>
              <w:t>3.</w:t>
            </w:r>
            <w:r w:rsidR="00B00502" w:rsidRPr="0087383B">
              <w:rPr>
                <w:lang w:val="kk-KZ"/>
              </w:rPr>
              <w:t>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№7</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B00502" w:rsidTr="006F2E58">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Pr>
                <w:b/>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12</w:t>
            </w:r>
          </w:p>
        </w:tc>
      </w:tr>
      <w:tr w:rsidR="006F2E58" w:rsidRPr="00B00502" w:rsidTr="006F2E58">
        <w:tc>
          <w:tcPr>
            <w:tcW w:w="579" w:type="pct"/>
            <w:tcBorders>
              <w:left w:val="single" w:sz="4" w:space="0" w:color="auto"/>
              <w:bottom w:val="single" w:sz="4" w:space="0" w:color="auto"/>
              <w:right w:val="single" w:sz="4" w:space="0" w:color="auto"/>
            </w:tcBorders>
            <w:shd w:val="clear" w:color="auto" w:fill="auto"/>
            <w:vAlign w:val="center"/>
          </w:tcPr>
          <w:p w:rsidR="006F2E58" w:rsidRPr="003A3838" w:rsidRDefault="006F2E58"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9D12E5" w:rsidRDefault="006F2E58" w:rsidP="000419B5">
            <w:pPr>
              <w:rPr>
                <w:b/>
                <w:lang w:val="kk-KZ"/>
              </w:rPr>
            </w:pPr>
            <w:r w:rsidRPr="00954A7D">
              <w:rPr>
                <w:b/>
                <w:bCs/>
                <w:color w:val="000000"/>
              </w:rPr>
              <w:t>MIDTERM EXAM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r>
              <w:rPr>
                <w:lang w:val="kk-KZ"/>
              </w:rPr>
              <w:t>100</w:t>
            </w:r>
          </w:p>
        </w:tc>
      </w:tr>
      <w:tr w:rsidR="00206F25" w:rsidRPr="003A3838" w:rsidTr="006F2E5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8-9-10-11-12-13</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595E4C" w:rsidRDefault="008F7852" w:rsidP="000419B5">
            <w:pPr>
              <w:rPr>
                <w:b/>
                <w:lang w:val="kk-KZ"/>
              </w:rPr>
            </w:pPr>
            <w:r>
              <w:rPr>
                <w:b/>
                <w:lang w:val="kk-KZ"/>
              </w:rPr>
              <w:t>8 дәріс. Модальді пайымдау</w:t>
            </w:r>
          </w:p>
          <w:p w:rsidR="008F7852" w:rsidRDefault="008F7852" w:rsidP="000419B5">
            <w:pPr>
              <w:jc w:val="both"/>
              <w:rPr>
                <w:lang w:val="kk-KZ"/>
              </w:rPr>
            </w:pPr>
            <w:r>
              <w:rPr>
                <w:lang w:val="kk-KZ"/>
              </w:rPr>
              <w:t>1.Модальді пайымдаудың жалпы түсінігі</w:t>
            </w:r>
          </w:p>
          <w:p w:rsidR="008F7852" w:rsidRDefault="008F7852" w:rsidP="000419B5">
            <w:pPr>
              <w:jc w:val="both"/>
              <w:rPr>
                <w:lang w:val="kk-KZ"/>
              </w:rPr>
            </w:pPr>
            <w:r>
              <w:rPr>
                <w:lang w:val="kk-KZ"/>
              </w:rPr>
              <w:t>2. Модальді пайымдауды классификациялау</w:t>
            </w:r>
          </w:p>
          <w:p w:rsidR="008F7852" w:rsidRDefault="008F7852" w:rsidP="000419B5">
            <w:pPr>
              <w:jc w:val="both"/>
              <w:rPr>
                <w:lang w:val="kk-KZ"/>
              </w:rPr>
            </w:pPr>
            <w:r>
              <w:rPr>
                <w:lang w:val="kk-KZ"/>
              </w:rPr>
              <w:t xml:space="preserve">3.Заманауи модельді логиканың ерекшеліктері </w:t>
            </w:r>
          </w:p>
          <w:p w:rsidR="008F7852" w:rsidRDefault="008F7852" w:rsidP="000419B5">
            <w:pPr>
              <w:jc w:val="both"/>
              <w:rPr>
                <w:lang w:val="kk-KZ"/>
              </w:rPr>
            </w:pPr>
          </w:p>
          <w:p w:rsidR="00206F25" w:rsidRPr="006564D3"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№8</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6F2E58" w:rsidP="000419B5">
            <w:pPr>
              <w:jc w:val="center"/>
              <w:rPr>
                <w:caps/>
                <w:lang w:val="kk-KZ"/>
              </w:rPr>
            </w:pPr>
            <w:r>
              <w:rPr>
                <w:caps/>
                <w:lang w:val="kk-KZ"/>
              </w:rPr>
              <w:t>8</w:t>
            </w:r>
          </w:p>
        </w:tc>
      </w:tr>
      <w:tr w:rsidR="008F7852"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rPr>
                <w:lang w:val="kk-KZ"/>
              </w:rPr>
            </w:pPr>
            <w:r>
              <w:rPr>
                <w:lang w:val="kk-KZ"/>
              </w:rPr>
              <w:t xml:space="preserve">9 Дәріс. Ой тұжырымы. </w:t>
            </w:r>
          </w:p>
          <w:p w:rsidR="00BB369B" w:rsidRDefault="008F7852" w:rsidP="000419B5">
            <w:pPr>
              <w:rPr>
                <w:lang w:val="kk-KZ"/>
              </w:rPr>
            </w:pPr>
            <w:r>
              <w:rPr>
                <w:lang w:val="kk-KZ"/>
              </w:rPr>
              <w:t>1.</w:t>
            </w:r>
            <w:r w:rsidR="00BB369B">
              <w:rPr>
                <w:lang w:val="kk-KZ"/>
              </w:rPr>
              <w:t>Ой  тұжырымына жалпы сипаттама және</w:t>
            </w:r>
            <w:r w:rsidRPr="0087383B">
              <w:rPr>
                <w:lang w:val="kk-KZ"/>
              </w:rPr>
              <w:t xml:space="preserve"> оның құрылымы. </w:t>
            </w:r>
          </w:p>
          <w:p w:rsidR="00BB369B" w:rsidRDefault="00BB369B" w:rsidP="000419B5">
            <w:pPr>
              <w:rPr>
                <w:lang w:val="kk-KZ"/>
              </w:rPr>
            </w:pPr>
            <w:r>
              <w:rPr>
                <w:lang w:val="kk-KZ"/>
              </w:rPr>
              <w:t>2.</w:t>
            </w:r>
            <w:r w:rsidR="008F7852" w:rsidRPr="0087383B">
              <w:rPr>
                <w:lang w:val="kk-KZ"/>
              </w:rPr>
              <w:t xml:space="preserve">Ой қорытудың ақиқаттық шарты. Ой қорыту тұжырымы. </w:t>
            </w:r>
          </w:p>
          <w:p w:rsidR="008F7852" w:rsidRDefault="00BB369B" w:rsidP="00BB369B">
            <w:pPr>
              <w:rPr>
                <w:b/>
                <w:lang w:val="kk-KZ"/>
              </w:rPr>
            </w:pPr>
            <w:r>
              <w:rPr>
                <w:lang w:val="kk-KZ"/>
              </w:rPr>
              <w:t>3.Тура ой  тұжырымы және оның түрлері.</w:t>
            </w:r>
            <w:r w:rsidR="008F7852" w:rsidRPr="0087383B">
              <w:rPr>
                <w:lang w:val="kk-KZ"/>
              </w:rPr>
              <w:t xml:space="preserve"> Жанама ой қорыту.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№9</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6F2E58" w:rsidP="000419B5">
            <w:pPr>
              <w:jc w:val="center"/>
              <w:rPr>
                <w:caps/>
                <w:lang w:val="kk-KZ"/>
              </w:rPr>
            </w:pPr>
            <w:r>
              <w:rPr>
                <w:caps/>
                <w:lang w:val="kk-KZ"/>
              </w:rPr>
              <w:t>8</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10 Дәріс. Жай</w:t>
            </w:r>
            <w:r w:rsidRPr="0087383B">
              <w:rPr>
                <w:lang w:val="kk-KZ"/>
              </w:rPr>
              <w:t xml:space="preserve"> кесімді силлогизм.</w:t>
            </w:r>
          </w:p>
          <w:p w:rsidR="00BB369B" w:rsidRDefault="00BB369B" w:rsidP="00BB369B">
            <w:pPr>
              <w:pStyle w:val="a6"/>
              <w:numPr>
                <w:ilvl w:val="0"/>
                <w:numId w:val="3"/>
              </w:numPr>
              <w:rPr>
                <w:lang w:val="kk-KZ"/>
              </w:rPr>
            </w:pPr>
            <w:r>
              <w:rPr>
                <w:lang w:val="kk-KZ"/>
              </w:rPr>
              <w:t>Дедуктивті ой тұжырымы</w:t>
            </w:r>
          </w:p>
          <w:p w:rsidR="00BB369B" w:rsidRDefault="00BB369B" w:rsidP="00BB369B">
            <w:pPr>
              <w:pStyle w:val="a6"/>
              <w:numPr>
                <w:ilvl w:val="0"/>
                <w:numId w:val="3"/>
              </w:numPr>
              <w:rPr>
                <w:lang w:val="kk-KZ"/>
              </w:rPr>
            </w:pPr>
            <w:r w:rsidRPr="00BB369B">
              <w:rPr>
                <w:lang w:val="kk-KZ"/>
              </w:rPr>
              <w:t>Жай кесімді силлогизм</w:t>
            </w:r>
            <w:r>
              <w:rPr>
                <w:lang w:val="kk-KZ"/>
              </w:rPr>
              <w:t>ге жалпы си</w:t>
            </w:r>
            <w:r w:rsidRPr="00BB369B">
              <w:rPr>
                <w:lang w:val="kk-KZ"/>
              </w:rPr>
              <w:t>паттама</w:t>
            </w:r>
            <w:r>
              <w:rPr>
                <w:lang w:val="kk-KZ"/>
              </w:rPr>
              <w:t>: фигуралар мен модустары және жалпы ережелері</w:t>
            </w:r>
          </w:p>
          <w:p w:rsidR="00BB369B" w:rsidRPr="00BB369B" w:rsidRDefault="00BB369B" w:rsidP="00BB369B">
            <w:pPr>
              <w:pStyle w:val="a6"/>
              <w:numPr>
                <w:ilvl w:val="0"/>
                <w:numId w:val="3"/>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BB369B" w:rsidRPr="00BB369B" w:rsidRDefault="00BB369B" w:rsidP="00BB369B">
            <w:pPr>
              <w:pStyle w:val="a6"/>
              <w:numPr>
                <w:ilvl w:val="0"/>
                <w:numId w:val="3"/>
              </w:numPr>
              <w:rPr>
                <w:b/>
                <w:lang w:val="kk-KZ"/>
              </w:rPr>
            </w:pPr>
            <w:r w:rsidRPr="00BB369B">
              <w:rPr>
                <w:lang w:val="kk-KZ"/>
              </w:rPr>
              <w:lastRenderedPageBreak/>
              <w:t xml:space="preserve">Силлогизмның дұрыстығын тексеру тәсілдері. 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 xml:space="preserve">11 Дәріс. Индуктивті ой тұжырымы. </w:t>
            </w:r>
          </w:p>
          <w:p w:rsidR="00BB369B" w:rsidRPr="00BB369B" w:rsidRDefault="00BB369B" w:rsidP="00BB369B">
            <w:pPr>
              <w:pStyle w:val="a6"/>
              <w:numPr>
                <w:ilvl w:val="0"/>
                <w:numId w:val="4"/>
              </w:numPr>
              <w:rPr>
                <w:lang w:val="kk-KZ"/>
              </w:rPr>
            </w:pPr>
            <w:r w:rsidRPr="00BB369B">
              <w:rPr>
                <w:lang w:val="kk-KZ"/>
              </w:rPr>
              <w:t>Индуктивті ой қорыту және оның түрлері.</w:t>
            </w:r>
          </w:p>
          <w:p w:rsidR="00BB369B" w:rsidRPr="00BB369B" w:rsidRDefault="00BB369B" w:rsidP="00BB369B">
            <w:pPr>
              <w:pStyle w:val="a6"/>
              <w:numPr>
                <w:ilvl w:val="0"/>
                <w:numId w:val="4"/>
              </w:numPr>
              <w:rPr>
                <w:lang w:val="kk-KZ"/>
              </w:rPr>
            </w:pPr>
            <w:r w:rsidRPr="00BB369B">
              <w:rPr>
                <w:lang w:val="kk-KZ"/>
              </w:rPr>
              <w:t xml:space="preserve"> Толық және толық емес индукция. </w:t>
            </w:r>
          </w:p>
          <w:p w:rsidR="00BB369B" w:rsidRPr="00BB369B" w:rsidRDefault="00BB369B" w:rsidP="00BB369B">
            <w:pPr>
              <w:pStyle w:val="a6"/>
              <w:numPr>
                <w:ilvl w:val="0"/>
                <w:numId w:val="4"/>
              </w:numPr>
              <w:rPr>
                <w:lang w:val="kk-KZ"/>
              </w:rPr>
            </w:pPr>
            <w:r w:rsidRPr="00BB369B">
              <w:rPr>
                <w:lang w:val="kk-KZ"/>
              </w:rPr>
              <w:t>Ғылыми индукция және оның тәсілдері</w:t>
            </w:r>
          </w:p>
          <w:p w:rsidR="00BB369B" w:rsidRPr="00BB369B" w:rsidRDefault="00BB369B" w:rsidP="00BB369B">
            <w:pPr>
              <w:ind w:left="360"/>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8F7852"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12 Дәріс. Традукция, (аналогия бойынша</w:t>
            </w:r>
            <w:r w:rsidRPr="00BB369B">
              <w:rPr>
                <w:lang w:val="kk-KZ"/>
              </w:rPr>
              <w:t xml:space="preserve"> ой қорыту</w:t>
            </w:r>
            <w:r>
              <w:rPr>
                <w:lang w:val="kk-KZ"/>
              </w:rPr>
              <w:t>)</w:t>
            </w:r>
          </w:p>
          <w:p w:rsidR="00BB369B" w:rsidRDefault="00BB369B" w:rsidP="00BB369B">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BB369B" w:rsidRDefault="00BB369B" w:rsidP="00BB369B">
            <w:pPr>
              <w:rPr>
                <w:lang w:val="kk-KZ"/>
              </w:rPr>
            </w:pPr>
            <w:r w:rsidRPr="00BB369B">
              <w:rPr>
                <w:lang w:val="kk-KZ"/>
              </w:rPr>
              <w:t xml:space="preserve"> </w:t>
            </w:r>
            <w:r>
              <w:rPr>
                <w:lang w:val="kk-KZ"/>
              </w:rPr>
              <w:t>2.Қасиеттер аналогиясы және қатынастар аналогиясы</w:t>
            </w:r>
          </w:p>
          <w:p w:rsidR="008F7852" w:rsidRDefault="00BB369B" w:rsidP="00BB369B">
            <w:pPr>
              <w:rPr>
                <w:b/>
                <w:lang w:val="kk-KZ"/>
              </w:rPr>
            </w:pPr>
            <w:r>
              <w:rPr>
                <w:lang w:val="kk-KZ"/>
              </w:rPr>
              <w:t>3.</w:t>
            </w:r>
            <w:r w:rsidRPr="00BB369B">
              <w:rPr>
                <w:lang w:val="kk-KZ"/>
              </w:rPr>
              <w:t>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6F2E58"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 xml:space="preserve">13 Дәріс. </w:t>
            </w:r>
            <w:r w:rsidRPr="009D12E5">
              <w:rPr>
                <w:b/>
                <w:lang w:val="kk-KZ"/>
              </w:rPr>
              <w:t>Дәлелдеу</w:t>
            </w:r>
            <w:r>
              <w:rPr>
                <w:b/>
                <w:lang w:val="kk-KZ"/>
              </w:rPr>
              <w:t xml:space="preserve"> теориясының</w:t>
            </w:r>
            <w:r w:rsidRPr="009D12E5">
              <w:rPr>
                <w:b/>
                <w:lang w:val="kk-KZ"/>
              </w:rPr>
              <w:t xml:space="preserve"> негіз</w:t>
            </w:r>
            <w:r>
              <w:rPr>
                <w:b/>
                <w:lang w:val="kk-KZ"/>
              </w:rPr>
              <w:t>дері.</w:t>
            </w:r>
          </w:p>
          <w:p w:rsidR="0024688A" w:rsidRDefault="0024688A" w:rsidP="0024688A">
            <w:pPr>
              <w:jc w:val="both"/>
              <w:rPr>
                <w:lang w:val="kk-KZ"/>
              </w:rPr>
            </w:pPr>
            <w:r>
              <w:rPr>
                <w:lang w:val="kk-KZ"/>
              </w:rPr>
              <w:t>1.</w:t>
            </w:r>
            <w:r w:rsidRPr="0087383B">
              <w:rPr>
                <w:lang w:val="kk-KZ"/>
              </w:rPr>
              <w:t>Логик</w:t>
            </w:r>
            <w:r>
              <w:rPr>
                <w:lang w:val="kk-KZ"/>
              </w:rPr>
              <w:t>алық дәлелдеуге жалпы сипаттама және</w:t>
            </w:r>
            <w:r w:rsidRPr="0087383B">
              <w:rPr>
                <w:lang w:val="kk-KZ"/>
              </w:rPr>
              <w:t xml:space="preserve"> оның логикалық құрылымы. </w:t>
            </w:r>
          </w:p>
          <w:p w:rsidR="0024688A" w:rsidRDefault="0024688A" w:rsidP="0024688A">
            <w:pPr>
              <w:jc w:val="both"/>
              <w:rPr>
                <w:lang w:val="kk-KZ"/>
              </w:rPr>
            </w:pPr>
            <w:r>
              <w:rPr>
                <w:lang w:val="kk-KZ"/>
              </w:rPr>
              <w:t>2.</w:t>
            </w:r>
            <w:r w:rsidRPr="0087383B">
              <w:rPr>
                <w:lang w:val="kk-KZ"/>
              </w:rPr>
              <w:t xml:space="preserve">Дәлелдеу түрлері. </w:t>
            </w:r>
          </w:p>
          <w:p w:rsidR="0024688A" w:rsidRDefault="0024688A" w:rsidP="0024688A">
            <w:pPr>
              <w:rPr>
                <w:b/>
                <w:lang w:val="kk-KZ"/>
              </w:rPr>
            </w:pPr>
            <w:r>
              <w:rPr>
                <w:lang w:val="kk-KZ"/>
              </w:rPr>
              <w:t>3.</w:t>
            </w:r>
            <w:r w:rsidRPr="0087383B">
              <w:rPr>
                <w:lang w:val="kk-KZ"/>
              </w:rPr>
              <w:t>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24688A" w:rsidP="000419B5">
            <w:pPr>
              <w:jc w:val="center"/>
              <w:rPr>
                <w:caps/>
                <w:lang w:val="kk-KZ"/>
              </w:rPr>
            </w:pP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6F2E58" w:rsidP="000419B5">
            <w:pPr>
              <w:jc w:val="center"/>
              <w:rPr>
                <w:caps/>
                <w:lang w:val="kk-KZ"/>
              </w:rPr>
            </w:pPr>
            <w:r>
              <w:rPr>
                <w:caps/>
                <w:lang w:val="kk-KZ"/>
              </w:rPr>
              <w:t>8</w:t>
            </w:r>
          </w:p>
        </w:tc>
      </w:tr>
      <w:tr w:rsidR="00206F25" w:rsidRPr="0024688A"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14</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Default="006F2E58" w:rsidP="006F2E58">
            <w:pPr>
              <w:jc w:val="both"/>
              <w:rPr>
                <w:lang w:val="kk-KZ"/>
              </w:rPr>
            </w:pPr>
            <w:r>
              <w:rPr>
                <w:lang w:val="kk-KZ"/>
              </w:rPr>
              <w:t>14 Дәріс. Бекерлеу</w:t>
            </w:r>
            <w:r w:rsidRPr="0087383B">
              <w:rPr>
                <w:lang w:val="kk-KZ"/>
              </w:rPr>
              <w:t xml:space="preserve"> </w:t>
            </w:r>
          </w:p>
          <w:p w:rsidR="006F2E58" w:rsidRDefault="006F2E58" w:rsidP="006F2E58">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r>
              <w:rPr>
                <w:lang w:val="kk-KZ"/>
              </w:rPr>
              <w:t>2.</w:t>
            </w:r>
            <w:r w:rsidRPr="0087383B">
              <w:rPr>
                <w:lang w:val="kk-KZ"/>
              </w:rPr>
              <w:t xml:space="preserve">Бекерлеудің мақсаты, түрлері. </w:t>
            </w:r>
          </w:p>
          <w:p w:rsidR="006F2E58" w:rsidRDefault="006F2E58" w:rsidP="006F2E58">
            <w:pPr>
              <w:jc w:val="both"/>
              <w:rPr>
                <w:lang w:val="kk-KZ"/>
              </w:rPr>
            </w:pPr>
            <w:r>
              <w:rPr>
                <w:lang w:val="kk-KZ"/>
              </w:rPr>
              <w:t>3. Паралогизмдер, софизмдер, парадокстар</w:t>
            </w:r>
            <w:r w:rsidRPr="0087383B">
              <w:rPr>
                <w:lang w:val="kk-KZ"/>
              </w:rPr>
              <w:t xml:space="preserve"> </w:t>
            </w:r>
          </w:p>
          <w:p w:rsidR="006F2E58" w:rsidRDefault="006F2E58" w:rsidP="006F2E58">
            <w:pPr>
              <w:jc w:val="both"/>
              <w:rPr>
                <w:lang w:val="kk-KZ"/>
              </w:rPr>
            </w:pPr>
            <w:r>
              <w:rPr>
                <w:lang w:val="kk-KZ"/>
              </w:rPr>
              <w:t>4.</w:t>
            </w:r>
            <w:r w:rsidRPr="0087383B">
              <w:rPr>
                <w:lang w:val="kk-KZ"/>
              </w:rPr>
              <w:t>Сот-тергеу барысындағы дәлелдеу мен бекерлеу рөлі.</w:t>
            </w:r>
          </w:p>
          <w:p w:rsidR="0024688A" w:rsidRPr="003A3838" w:rsidRDefault="0024688A" w:rsidP="0024688A">
            <w:pPr>
              <w:rPr>
                <w:lang w:val="kk-KZ"/>
              </w:rPr>
            </w:pPr>
          </w:p>
          <w:p w:rsidR="00206F25" w:rsidRPr="003A3838"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24688A"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caps/>
                <w:lang w:val="kk-KZ"/>
              </w:rPr>
            </w:pPr>
            <w:r>
              <w:rPr>
                <w:caps/>
                <w:lang w:val="kk-KZ"/>
              </w:rPr>
              <w:t>8</w:t>
            </w:r>
          </w:p>
        </w:tc>
      </w:tr>
      <w:tr w:rsidR="00206F25" w:rsidRPr="0024688A" w:rsidTr="006F2E58">
        <w:trPr>
          <w:trHeight w:val="350"/>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3" w:type="pct"/>
            <w:tcBorders>
              <w:top w:val="single" w:sz="4" w:space="0" w:color="auto"/>
              <w:left w:val="single" w:sz="4" w:space="0" w:color="auto"/>
              <w:right w:val="single" w:sz="4" w:space="0" w:color="auto"/>
            </w:tcBorders>
            <w:shd w:val="clear" w:color="auto" w:fill="auto"/>
          </w:tcPr>
          <w:p w:rsidR="00206F25" w:rsidRPr="00317212" w:rsidRDefault="006F2E58" w:rsidP="000419B5">
            <w:pPr>
              <w:rPr>
                <w:b/>
                <w:lang w:val="kk-KZ"/>
              </w:rPr>
            </w:pPr>
            <w:r>
              <w:rPr>
                <w:b/>
                <w:lang w:val="kk-KZ"/>
              </w:rPr>
              <w:t>2</w:t>
            </w:r>
            <w:r w:rsidR="00206F25" w:rsidRPr="009D12E5">
              <w:rPr>
                <w:b/>
                <w:lang w:val="kk-KZ"/>
              </w:rPr>
              <w:t xml:space="preserve"> СОӨЖ</w:t>
            </w:r>
          </w:p>
        </w:tc>
        <w:tc>
          <w:tcPr>
            <w:tcW w:w="527" w:type="pct"/>
            <w:gridSpan w:val="2"/>
            <w:tcBorders>
              <w:top w:val="single" w:sz="4" w:space="0" w:color="auto"/>
              <w:left w:val="single" w:sz="4" w:space="0" w:color="auto"/>
              <w:right w:val="single" w:sz="4" w:space="0" w:color="auto"/>
            </w:tcBorders>
            <w:shd w:val="clear" w:color="auto" w:fill="auto"/>
          </w:tcPr>
          <w:p w:rsidR="00206F25" w:rsidRPr="00884AEF"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884AEF" w:rsidRDefault="006F2E58" w:rsidP="000419B5">
            <w:pPr>
              <w:jc w:val="center"/>
              <w:rPr>
                <w:caps/>
                <w:lang w:val="kk-KZ"/>
              </w:rPr>
            </w:pPr>
            <w:r>
              <w:rPr>
                <w:caps/>
                <w:lang w:val="kk-KZ"/>
              </w:rPr>
              <w:t>8</w:t>
            </w:r>
          </w:p>
        </w:tc>
      </w:tr>
      <w:tr w:rsidR="00206F25" w:rsidRPr="003A3838" w:rsidTr="006F2E58">
        <w:tc>
          <w:tcPr>
            <w:tcW w:w="579"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15</w:t>
            </w:r>
            <w:r w:rsidR="00206F25" w:rsidRPr="009D12E5">
              <w:rPr>
                <w:b/>
                <w:lang w:val="kk-KZ"/>
              </w:rPr>
              <w:t xml:space="preserve"> дәріс. </w:t>
            </w:r>
            <w:r w:rsidRPr="009D12E5">
              <w:rPr>
                <w:b/>
                <w:lang w:val="kk-KZ"/>
              </w:rPr>
              <w:t>Болжам (гипотеза).</w:t>
            </w:r>
          </w:p>
          <w:p w:rsidR="0024688A" w:rsidRDefault="0024688A" w:rsidP="0024688A">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r>
              <w:rPr>
                <w:lang w:val="kk-KZ"/>
              </w:rPr>
              <w:t>2.Болжамның логикалық құрылымы және оның түрлері.</w:t>
            </w:r>
          </w:p>
          <w:p w:rsidR="0024688A" w:rsidRDefault="0024688A" w:rsidP="0024688A">
            <w:pPr>
              <w:jc w:val="both"/>
              <w:rPr>
                <w:lang w:val="kk-KZ"/>
              </w:rPr>
            </w:pPr>
            <w:r>
              <w:rPr>
                <w:lang w:val="kk-KZ"/>
              </w:rPr>
              <w:t>3.</w:t>
            </w:r>
            <w:r w:rsidRPr="0087383B">
              <w:rPr>
                <w:lang w:val="kk-KZ"/>
              </w:rPr>
              <w:t xml:space="preserve"> Болжамды</w:t>
            </w:r>
            <w:r>
              <w:rPr>
                <w:lang w:val="kk-KZ"/>
              </w:rPr>
              <w:t xml:space="preserve"> құру және оның даму кезеңдері.</w:t>
            </w:r>
            <w:r w:rsidRPr="0087383B">
              <w:rPr>
                <w:lang w:val="kk-KZ"/>
              </w:rPr>
              <w:t xml:space="preserve"> </w:t>
            </w:r>
          </w:p>
          <w:p w:rsidR="0024688A" w:rsidRPr="004B0B90" w:rsidRDefault="0024688A" w:rsidP="0024688A">
            <w:pPr>
              <w:jc w:val="both"/>
              <w:rPr>
                <w:lang w:val="kk-KZ"/>
              </w:rPr>
            </w:pPr>
            <w:r>
              <w:rPr>
                <w:lang w:val="kk-KZ"/>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 Cеминар </w:t>
            </w:r>
            <w:r w:rsidRPr="00954A7D">
              <w:rPr>
                <w:b/>
                <w:shd w:val="clear" w:color="auto" w:fill="FFFFFF"/>
                <w:lang w:val="kk-KZ"/>
              </w:rPr>
              <w:t>№1</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caps/>
                <w:lang w:val="kk-KZ"/>
              </w:rPr>
            </w:pPr>
            <w:r>
              <w:rPr>
                <w:caps/>
                <w:lang w:val="kk-KZ"/>
              </w:rPr>
              <w:t>8</w:t>
            </w:r>
          </w:p>
        </w:tc>
      </w:tr>
      <w:tr w:rsidR="00206F25" w:rsidRPr="003A3838"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6F2E58">
        <w:trPr>
          <w:trHeight w:val="132"/>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3A3838" w:rsidRDefault="00206F25" w:rsidP="000419B5">
            <w:pPr>
              <w:rPr>
                <w:b/>
                <w:lang w:val="kk-KZ"/>
              </w:rPr>
            </w:pPr>
            <w:r w:rsidRPr="004B0B90">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b/>
                <w:caps/>
                <w:lang w:val="kk-KZ"/>
              </w:rPr>
            </w:pPr>
            <w:r>
              <w:rPr>
                <w:b/>
                <w:caps/>
                <w:lang w:val="kk-KZ"/>
              </w:rPr>
              <w:t>12</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caps/>
                <w:lang w:val="kk-KZ"/>
              </w:rPr>
            </w:pPr>
            <w:r>
              <w:rPr>
                <w:b/>
                <w:caps/>
                <w:lang w:val="kk-KZ"/>
              </w:rPr>
              <w:t>100</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b/>
                <w:caps/>
                <w:lang w:val="kk-KZ"/>
              </w:rPr>
            </w:pPr>
            <w:r>
              <w:rPr>
                <w:b/>
                <w:caps/>
                <w:lang w:val="kk-KZ"/>
              </w:rPr>
              <w:t>300</w:t>
            </w:r>
          </w:p>
        </w:tc>
      </w:tr>
    </w:tbl>
    <w:p w:rsidR="00206F25" w:rsidRDefault="00206F25" w:rsidP="00206F25">
      <w:pPr>
        <w:jc w:val="both"/>
        <w:rPr>
          <w:b/>
          <w:sz w:val="28"/>
          <w:szCs w:val="28"/>
          <w:lang w:val="kk-KZ"/>
        </w:rPr>
      </w:pPr>
    </w:p>
    <w:p w:rsidR="00206F25" w:rsidRPr="00A30A50" w:rsidRDefault="00206F25" w:rsidP="00206F25">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206F25" w:rsidRDefault="00206F25" w:rsidP="00206F25">
      <w:pPr>
        <w:ind w:firstLine="567"/>
        <w:jc w:val="center"/>
        <w:rPr>
          <w:b/>
          <w:sz w:val="20"/>
          <w:szCs w:val="20"/>
          <w:lang w:val="kk-KZ"/>
        </w:rPr>
      </w:pPr>
      <w:r w:rsidRPr="00A30A50">
        <w:rPr>
          <w:b/>
          <w:sz w:val="20"/>
          <w:szCs w:val="20"/>
          <w:lang w:val="kk-KZ"/>
        </w:rPr>
        <w:t>Негізгі:</w:t>
      </w:r>
    </w:p>
    <w:p w:rsidR="00206F25" w:rsidRPr="00475536" w:rsidRDefault="00206F25" w:rsidP="00206F25">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206F25" w:rsidRPr="00A30A50" w:rsidRDefault="00206F25" w:rsidP="00206F25">
      <w:pPr>
        <w:ind w:firstLine="567"/>
        <w:jc w:val="both"/>
        <w:rPr>
          <w:sz w:val="20"/>
          <w:szCs w:val="20"/>
          <w:lang w:val="kk-KZ"/>
        </w:rPr>
      </w:pPr>
      <w:r w:rsidRPr="00A30A50">
        <w:rPr>
          <w:sz w:val="20"/>
          <w:szCs w:val="20"/>
          <w:lang w:val="kk-KZ"/>
        </w:rPr>
        <w:t>2. Булекбаев С.Б. Логика. А., 1994.</w:t>
      </w:r>
    </w:p>
    <w:p w:rsidR="00206F25" w:rsidRPr="00A30A50" w:rsidRDefault="00206F25" w:rsidP="00206F25">
      <w:pPr>
        <w:ind w:firstLine="567"/>
        <w:jc w:val="both"/>
        <w:rPr>
          <w:sz w:val="20"/>
          <w:szCs w:val="20"/>
          <w:lang w:val="kk-KZ"/>
        </w:rPr>
      </w:pPr>
      <w:r w:rsidRPr="00A30A50">
        <w:rPr>
          <w:sz w:val="20"/>
          <w:szCs w:val="20"/>
          <w:lang w:val="kk-KZ"/>
        </w:rPr>
        <w:t>3. Булекбаев С.Б. Логика. Задачи и упражнения. А., 2003.</w:t>
      </w:r>
    </w:p>
    <w:p w:rsidR="00206F25" w:rsidRPr="00A30A50" w:rsidRDefault="00206F25" w:rsidP="00206F25">
      <w:pPr>
        <w:ind w:firstLine="567"/>
        <w:jc w:val="both"/>
        <w:rPr>
          <w:sz w:val="20"/>
          <w:szCs w:val="20"/>
          <w:lang w:val="kk-KZ"/>
        </w:rPr>
      </w:pPr>
      <w:r w:rsidRPr="00A30A50">
        <w:rPr>
          <w:sz w:val="20"/>
          <w:szCs w:val="20"/>
          <w:lang w:val="kk-KZ"/>
        </w:rPr>
        <w:t>4. Гетманова А.Д. Учебник по логике. 3-е изд. М., 1996.</w:t>
      </w:r>
    </w:p>
    <w:p w:rsidR="00206F25" w:rsidRPr="00A30A50" w:rsidRDefault="00206F25" w:rsidP="00206F25">
      <w:pPr>
        <w:ind w:firstLine="567"/>
        <w:jc w:val="both"/>
        <w:rPr>
          <w:sz w:val="20"/>
          <w:szCs w:val="20"/>
          <w:lang w:val="kk-KZ"/>
        </w:rPr>
      </w:pPr>
      <w:r w:rsidRPr="00A30A50">
        <w:rPr>
          <w:sz w:val="20"/>
          <w:szCs w:val="20"/>
          <w:lang w:val="kk-KZ"/>
        </w:rPr>
        <w:t>5. Иванов Е.А. Логика. М., 1996.</w:t>
      </w:r>
    </w:p>
    <w:p w:rsidR="00206F25" w:rsidRPr="00A30A50" w:rsidRDefault="00206F25" w:rsidP="00206F25">
      <w:pPr>
        <w:ind w:firstLine="567"/>
        <w:jc w:val="both"/>
        <w:rPr>
          <w:sz w:val="20"/>
          <w:szCs w:val="20"/>
          <w:lang w:val="kk-KZ"/>
        </w:rPr>
      </w:pPr>
      <w:r w:rsidRPr="00A30A50">
        <w:rPr>
          <w:sz w:val="20"/>
          <w:szCs w:val="20"/>
          <w:lang w:val="kk-KZ"/>
        </w:rPr>
        <w:t>6. Кириллов в.И., Старченко А.А. Логика. М., 1995.</w:t>
      </w:r>
    </w:p>
    <w:p w:rsidR="00206F25" w:rsidRPr="00A30A50" w:rsidRDefault="00206F25" w:rsidP="00206F25">
      <w:pPr>
        <w:ind w:firstLine="567"/>
        <w:jc w:val="both"/>
        <w:rPr>
          <w:sz w:val="20"/>
          <w:szCs w:val="20"/>
          <w:lang w:val="kk-KZ"/>
        </w:rPr>
      </w:pPr>
      <w:r w:rsidRPr="00A30A50">
        <w:rPr>
          <w:sz w:val="20"/>
          <w:szCs w:val="20"/>
          <w:lang w:val="kk-KZ"/>
        </w:rPr>
        <w:t>7. Кондаков Н.И. Логический словарь: Справочник М., 1975.</w:t>
      </w:r>
    </w:p>
    <w:p w:rsidR="00206F25" w:rsidRPr="00A30A50" w:rsidRDefault="00206F25" w:rsidP="00206F25">
      <w:pPr>
        <w:ind w:firstLine="567"/>
        <w:jc w:val="both"/>
        <w:rPr>
          <w:sz w:val="20"/>
          <w:szCs w:val="20"/>
          <w:lang w:val="kk-KZ"/>
        </w:rPr>
      </w:pPr>
      <w:r w:rsidRPr="00A30A50">
        <w:rPr>
          <w:sz w:val="20"/>
          <w:szCs w:val="20"/>
          <w:lang w:val="kk-KZ"/>
        </w:rPr>
        <w:t>8. Лосский И.О. Логика. Пр.. 1992.</w:t>
      </w:r>
    </w:p>
    <w:p w:rsidR="00206F25" w:rsidRPr="00A30A50" w:rsidRDefault="00206F25" w:rsidP="00206F25">
      <w:pPr>
        <w:ind w:firstLine="567"/>
        <w:jc w:val="both"/>
        <w:rPr>
          <w:sz w:val="20"/>
          <w:szCs w:val="20"/>
          <w:lang w:val="kk-KZ"/>
        </w:rPr>
      </w:pPr>
      <w:r w:rsidRPr="00A30A50">
        <w:rPr>
          <w:sz w:val="20"/>
          <w:szCs w:val="20"/>
          <w:lang w:val="kk-KZ"/>
        </w:rPr>
        <w:t>9. Мухамбеталиев Қ. Логика. А., 2003.</w:t>
      </w:r>
    </w:p>
    <w:p w:rsidR="00206F25" w:rsidRPr="00A30A50" w:rsidRDefault="00206F25" w:rsidP="00206F25">
      <w:pPr>
        <w:ind w:firstLine="567"/>
        <w:jc w:val="both"/>
        <w:rPr>
          <w:sz w:val="20"/>
          <w:szCs w:val="20"/>
          <w:lang w:val="kk-KZ"/>
        </w:rPr>
      </w:pPr>
      <w:r w:rsidRPr="00A30A50">
        <w:rPr>
          <w:sz w:val="20"/>
          <w:szCs w:val="20"/>
          <w:lang w:val="kk-KZ"/>
        </w:rPr>
        <w:t>10. Тұрғынбаев Ә.К. Логика А., 1999.</w:t>
      </w:r>
    </w:p>
    <w:p w:rsidR="00206F25" w:rsidRPr="00A30A50" w:rsidRDefault="00206F25" w:rsidP="00206F25">
      <w:pPr>
        <w:ind w:firstLine="567"/>
        <w:jc w:val="both"/>
        <w:rPr>
          <w:sz w:val="20"/>
          <w:szCs w:val="20"/>
          <w:lang w:val="kk-KZ"/>
        </w:rPr>
      </w:pPr>
      <w:r w:rsidRPr="00A30A50">
        <w:rPr>
          <w:sz w:val="20"/>
          <w:szCs w:val="20"/>
          <w:lang w:val="kk-KZ"/>
        </w:rPr>
        <w:t>11. Искакова Р., Габитов Т. Логика. А., 2001.</w:t>
      </w:r>
    </w:p>
    <w:p w:rsidR="00206F25" w:rsidRDefault="00206F25" w:rsidP="00206F25">
      <w:pPr>
        <w:ind w:firstLine="567"/>
        <w:jc w:val="both"/>
        <w:rPr>
          <w:b/>
          <w:sz w:val="20"/>
          <w:szCs w:val="20"/>
          <w:lang w:val="kk-KZ"/>
        </w:rPr>
      </w:pPr>
    </w:p>
    <w:p w:rsidR="00206F25" w:rsidRPr="00A30A50" w:rsidRDefault="00206F25" w:rsidP="00206F25">
      <w:pPr>
        <w:ind w:firstLine="567"/>
        <w:jc w:val="center"/>
        <w:rPr>
          <w:b/>
          <w:sz w:val="20"/>
          <w:szCs w:val="20"/>
          <w:lang w:val="kk-KZ"/>
        </w:rPr>
      </w:pPr>
      <w:r w:rsidRPr="00A30A50">
        <w:rPr>
          <w:b/>
          <w:sz w:val="20"/>
          <w:szCs w:val="20"/>
          <w:lang w:val="kk-KZ"/>
        </w:rPr>
        <w:t>Қосымша:</w:t>
      </w:r>
    </w:p>
    <w:p w:rsidR="00206F25" w:rsidRPr="00A30A50" w:rsidRDefault="00206F25" w:rsidP="00206F25">
      <w:pPr>
        <w:ind w:firstLine="567"/>
        <w:jc w:val="both"/>
        <w:rPr>
          <w:sz w:val="20"/>
          <w:szCs w:val="20"/>
          <w:lang w:val="kk-KZ"/>
        </w:rPr>
      </w:pPr>
      <w:r w:rsidRPr="00A30A50">
        <w:rPr>
          <w:sz w:val="20"/>
          <w:szCs w:val="20"/>
          <w:lang w:val="kk-KZ"/>
        </w:rPr>
        <w:t>1. Аристотель Органон // соч.: в 4т. Т.2 М., 1976.</w:t>
      </w:r>
    </w:p>
    <w:p w:rsidR="00206F25" w:rsidRPr="00A30A50" w:rsidRDefault="00206F25" w:rsidP="00206F25">
      <w:pPr>
        <w:ind w:firstLine="567"/>
        <w:jc w:val="both"/>
        <w:rPr>
          <w:sz w:val="20"/>
          <w:szCs w:val="20"/>
          <w:lang w:val="kk-KZ"/>
        </w:rPr>
      </w:pPr>
      <w:r w:rsidRPr="00A30A50">
        <w:rPr>
          <w:sz w:val="20"/>
          <w:szCs w:val="20"/>
          <w:lang w:val="kk-KZ"/>
        </w:rPr>
        <w:t>2. Грядовой Д.И., Малахов в.П. Логика для юриста. М., 1998</w:t>
      </w:r>
    </w:p>
    <w:p w:rsidR="00206F25" w:rsidRPr="00A30A50" w:rsidRDefault="00206F25" w:rsidP="00206F25">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206F25" w:rsidRPr="00A30A50" w:rsidRDefault="00206F25" w:rsidP="00206F25">
      <w:pPr>
        <w:ind w:firstLine="567"/>
        <w:jc w:val="both"/>
        <w:rPr>
          <w:sz w:val="20"/>
          <w:szCs w:val="20"/>
          <w:lang w:val="kk-KZ"/>
        </w:rPr>
      </w:pPr>
      <w:r w:rsidRPr="00A30A50">
        <w:rPr>
          <w:sz w:val="20"/>
          <w:szCs w:val="20"/>
          <w:lang w:val="kk-KZ"/>
        </w:rPr>
        <w:t>4. Ивин А.А. Искусство правильно мыслить. М., 1990.</w:t>
      </w:r>
    </w:p>
    <w:p w:rsidR="00206F25" w:rsidRPr="00A30A50" w:rsidRDefault="00206F25" w:rsidP="00206F25">
      <w:pPr>
        <w:ind w:firstLine="567"/>
        <w:jc w:val="both"/>
        <w:rPr>
          <w:sz w:val="20"/>
          <w:szCs w:val="20"/>
          <w:lang w:val="kk-KZ"/>
        </w:rPr>
      </w:pPr>
      <w:r w:rsidRPr="00A30A50">
        <w:rPr>
          <w:sz w:val="20"/>
          <w:szCs w:val="20"/>
          <w:lang w:val="kk-KZ"/>
        </w:rPr>
        <w:t>5. Кант И. Логика // Тракты и письма М., 1994.</w:t>
      </w:r>
    </w:p>
    <w:p w:rsidR="00206F25" w:rsidRPr="00A30A50" w:rsidRDefault="00206F25" w:rsidP="00206F25">
      <w:pPr>
        <w:ind w:firstLine="567"/>
        <w:jc w:val="both"/>
        <w:rPr>
          <w:sz w:val="20"/>
          <w:szCs w:val="20"/>
          <w:lang w:val="kk-KZ"/>
        </w:rPr>
      </w:pPr>
      <w:r w:rsidRPr="00A30A50">
        <w:rPr>
          <w:sz w:val="20"/>
          <w:szCs w:val="20"/>
          <w:lang w:val="kk-KZ"/>
        </w:rPr>
        <w:t>6. Дефорт. Логический словарь. М., 1994.</w:t>
      </w:r>
    </w:p>
    <w:p w:rsidR="00206F25" w:rsidRPr="00A30A50" w:rsidRDefault="00206F25" w:rsidP="00206F25">
      <w:pPr>
        <w:ind w:firstLine="567"/>
        <w:jc w:val="both"/>
        <w:rPr>
          <w:sz w:val="20"/>
          <w:szCs w:val="20"/>
          <w:lang w:val="kk-KZ"/>
        </w:rPr>
      </w:pPr>
      <w:r w:rsidRPr="00A30A50">
        <w:rPr>
          <w:sz w:val="20"/>
          <w:szCs w:val="20"/>
          <w:lang w:val="kk-KZ"/>
        </w:rPr>
        <w:t>7. Маковельский А.О. История логики. М., 1967.</w:t>
      </w:r>
    </w:p>
    <w:p w:rsidR="00206F25" w:rsidRPr="00A30A50" w:rsidRDefault="00206F25" w:rsidP="00206F25">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206F25" w:rsidRPr="00A30A50" w:rsidRDefault="00206F25" w:rsidP="00206F25">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206F25" w:rsidRPr="00A30A50" w:rsidRDefault="00206F25" w:rsidP="00206F25">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206F25" w:rsidRPr="00A30A50" w:rsidRDefault="00206F25" w:rsidP="00206F25">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206F25" w:rsidRPr="00A30A50" w:rsidRDefault="00206F25" w:rsidP="00206F25">
      <w:pPr>
        <w:ind w:firstLine="567"/>
        <w:jc w:val="both"/>
        <w:rPr>
          <w:sz w:val="20"/>
          <w:szCs w:val="20"/>
          <w:lang w:val="kk-KZ"/>
        </w:rPr>
      </w:pPr>
      <w:r w:rsidRPr="00A30A50">
        <w:rPr>
          <w:sz w:val="20"/>
          <w:szCs w:val="20"/>
          <w:lang w:val="kk-KZ"/>
        </w:rPr>
        <w:t>12. Сборник по упражнений по логике. Минск, 1990.</w:t>
      </w:r>
    </w:p>
    <w:p w:rsidR="00206F25" w:rsidRPr="00A30A50" w:rsidRDefault="00206F25" w:rsidP="00206F25">
      <w:pPr>
        <w:ind w:firstLine="567"/>
        <w:jc w:val="both"/>
        <w:rPr>
          <w:sz w:val="20"/>
          <w:szCs w:val="20"/>
          <w:lang w:val="kk-KZ"/>
        </w:rPr>
      </w:pPr>
      <w:r w:rsidRPr="00A30A50">
        <w:rPr>
          <w:sz w:val="20"/>
          <w:szCs w:val="20"/>
          <w:lang w:val="kk-KZ"/>
        </w:rPr>
        <w:t>13. Тоноян Л.Г. Логика. (сборник задач и упражнений). СПб., 1997.</w:t>
      </w:r>
    </w:p>
    <w:p w:rsidR="00206F25" w:rsidRPr="00A30A50" w:rsidRDefault="00206F25" w:rsidP="00206F25">
      <w:pPr>
        <w:ind w:firstLine="567"/>
        <w:jc w:val="both"/>
        <w:rPr>
          <w:sz w:val="20"/>
          <w:szCs w:val="20"/>
          <w:lang w:val="kk-KZ"/>
        </w:rPr>
      </w:pPr>
      <w:r w:rsidRPr="00A30A50">
        <w:rPr>
          <w:sz w:val="20"/>
          <w:szCs w:val="20"/>
          <w:lang w:val="kk-KZ"/>
        </w:rPr>
        <w:t>14. Уражнения по логике / под. ред. В.И. Кириллова. М., 1990.</w:t>
      </w:r>
    </w:p>
    <w:p w:rsidR="00206F25" w:rsidRPr="00A30A50" w:rsidRDefault="00206F25" w:rsidP="00206F25">
      <w:pPr>
        <w:ind w:firstLine="567"/>
        <w:jc w:val="both"/>
        <w:rPr>
          <w:sz w:val="20"/>
          <w:szCs w:val="20"/>
          <w:lang w:val="kk-KZ"/>
        </w:rPr>
      </w:pPr>
      <w:r w:rsidRPr="00A30A50">
        <w:rPr>
          <w:sz w:val="20"/>
          <w:szCs w:val="20"/>
          <w:lang w:val="kk-KZ"/>
        </w:rPr>
        <w:t>15. яшин Б.Л. Задачи и упражнения . М., 1996.</w:t>
      </w:r>
    </w:p>
    <w:p w:rsidR="00206F25" w:rsidRDefault="00206F25" w:rsidP="00206F25">
      <w:pPr>
        <w:rPr>
          <w:b/>
          <w:lang w:val="kk-KZ"/>
        </w:rPr>
      </w:pPr>
    </w:p>
    <w:p w:rsidR="00206F25" w:rsidRDefault="00206F25" w:rsidP="00206F25">
      <w:pPr>
        <w:jc w:val="center"/>
        <w:rPr>
          <w:b/>
          <w:lang w:val="kk-KZ"/>
        </w:rPr>
      </w:pPr>
      <w:r>
        <w:rPr>
          <w:b/>
          <w:lang w:val="kk-KZ"/>
        </w:rPr>
        <w:t>ПӘННІҢ АКАДЕМИЯЛЫҚ САЯСАТЫ</w:t>
      </w:r>
    </w:p>
    <w:p w:rsidR="00206F25" w:rsidRDefault="00206F25" w:rsidP="00206F25">
      <w:pPr>
        <w:jc w:val="center"/>
        <w:rPr>
          <w:b/>
          <w:lang w:val="kk-KZ"/>
        </w:rPr>
      </w:pP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206F25" w:rsidRPr="0036440D" w:rsidRDefault="00206F25" w:rsidP="00206F2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06F25" w:rsidRPr="0036440D" w:rsidRDefault="00206F25" w:rsidP="00206F25">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206F25" w:rsidRPr="00B56562" w:rsidTr="000419B5">
        <w:trPr>
          <w:trHeight w:val="553"/>
        </w:trPr>
        <w:tc>
          <w:tcPr>
            <w:tcW w:w="1043"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206F25" w:rsidRPr="00B56562" w:rsidRDefault="00206F25" w:rsidP="000419B5">
            <w:pPr>
              <w:jc w:val="center"/>
              <w:rPr>
                <w:b/>
                <w:sz w:val="20"/>
                <w:szCs w:val="20"/>
                <w:lang w:val="kk-KZ"/>
              </w:rPr>
            </w:pPr>
            <w:r w:rsidRPr="00B56562">
              <w:rPr>
                <w:sz w:val="20"/>
                <w:szCs w:val="20"/>
                <w:lang w:val="kk-KZ"/>
              </w:rPr>
              <w:t>Дәстүрлі жүйе бойынша бағалау</w:t>
            </w: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90-94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Жақсы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80-84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75-79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Қанағаттанарлық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65-69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60-64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55-59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50-54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Қанақаттанарлықсыз </w:t>
            </w:r>
          </w:p>
        </w:tc>
      </w:tr>
      <w:tr w:rsidR="00206F25" w:rsidRPr="00F2366A" w:rsidTr="000419B5">
        <w:trPr>
          <w:trHeight w:val="355"/>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I </w:t>
            </w:r>
          </w:p>
          <w:p w:rsidR="00206F25" w:rsidRPr="00B56562" w:rsidRDefault="00206F25" w:rsidP="000419B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 аяқталмаған</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F2366A"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P</w:t>
            </w:r>
          </w:p>
          <w:p w:rsidR="00206F25" w:rsidRPr="00B56562" w:rsidRDefault="00206F25" w:rsidP="000419B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«Есептелінді»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F2366A"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NP </w:t>
            </w:r>
          </w:p>
          <w:p w:rsidR="00206F25" w:rsidRPr="00B56562" w:rsidRDefault="00206F25" w:rsidP="000419B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Есептелінбейді»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F2366A"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W </w:t>
            </w:r>
          </w:p>
          <w:p w:rsidR="00206F25" w:rsidRPr="00B56562" w:rsidRDefault="00206F25" w:rsidP="000419B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бас тарту»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508"/>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spacing w:val="-6"/>
                <w:lang w:val="kk-KZ"/>
              </w:rPr>
            </w:pPr>
            <w:r w:rsidRPr="00B56562">
              <w:rPr>
                <w:spacing w:val="-6"/>
                <w:lang w:val="kk-KZ"/>
              </w:rPr>
              <w:t xml:space="preserve">AW </w:t>
            </w:r>
          </w:p>
          <w:p w:rsidR="00206F25" w:rsidRPr="00B56562" w:rsidRDefault="00206F25" w:rsidP="000419B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академиялық себеп бойынша алып тастау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F2366A"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AU </w:t>
            </w:r>
          </w:p>
          <w:p w:rsidR="00206F25" w:rsidRPr="00B56562" w:rsidRDefault="00206F25" w:rsidP="000419B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Пән тыңдалды»</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30-60</w:t>
            </w:r>
          </w:p>
          <w:p w:rsidR="00206F25" w:rsidRPr="00B56562" w:rsidRDefault="00206F25" w:rsidP="000419B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Аттестатталған</w:t>
            </w:r>
          </w:p>
          <w:p w:rsidR="00206F25" w:rsidRPr="00B56562" w:rsidRDefault="00206F25" w:rsidP="000419B5">
            <w:pPr>
              <w:pStyle w:val="2"/>
              <w:spacing w:after="0" w:line="240" w:lineRule="auto"/>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0-29</w:t>
            </w:r>
          </w:p>
          <w:p w:rsidR="00206F25" w:rsidRPr="00B56562" w:rsidRDefault="00206F25" w:rsidP="000419B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Аттестатталмаған</w:t>
            </w:r>
          </w:p>
          <w:p w:rsidR="00206F25" w:rsidRPr="00B56562" w:rsidRDefault="00206F25" w:rsidP="000419B5">
            <w:pPr>
              <w:pStyle w:val="2"/>
              <w:spacing w:after="0" w:line="240" w:lineRule="auto"/>
              <w:jc w:val="center"/>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pStyle w:val="a3"/>
              <w:jc w:val="center"/>
              <w:rPr>
                <w:szCs w:val="20"/>
                <w:lang w:val="kk-KZ"/>
              </w:rPr>
            </w:pPr>
            <w:r w:rsidRPr="00B56562">
              <w:rPr>
                <w:szCs w:val="20"/>
                <w:lang w:val="kk-KZ"/>
              </w:rPr>
              <w:t>Пәнді қайта оқу</w:t>
            </w:r>
          </w:p>
        </w:tc>
      </w:tr>
    </w:tbl>
    <w:p w:rsidR="00206F25" w:rsidRPr="00A477CD" w:rsidRDefault="00206F25" w:rsidP="00206F25"/>
    <w:p w:rsidR="00206F25" w:rsidRPr="00153119" w:rsidRDefault="00206F25" w:rsidP="00206F25">
      <w:pPr>
        <w:rPr>
          <w:bCs/>
          <w:iCs/>
          <w:lang w:val="kk-KZ"/>
        </w:rPr>
      </w:pPr>
      <w:r w:rsidRPr="00153119">
        <w:rPr>
          <w:lang w:val="kk-KZ" w:eastAsia="ko-KR"/>
        </w:rPr>
        <w:t>Кафедра мәжілісінде қарастырылды</w:t>
      </w:r>
      <w:r w:rsidRPr="00153119">
        <w:rPr>
          <w:bCs/>
          <w:iCs/>
          <w:lang w:val="kk-KZ"/>
        </w:rPr>
        <w:t xml:space="preserve"> </w:t>
      </w:r>
    </w:p>
    <w:p w:rsidR="00206F25" w:rsidRDefault="00206F25" w:rsidP="00206F25">
      <w:pPr>
        <w:rPr>
          <w:i/>
          <w:lang w:val="kk-KZ" w:eastAsia="ko-KR"/>
        </w:rPr>
      </w:pPr>
      <w:r>
        <w:rPr>
          <w:i/>
          <w:lang w:val="kk-KZ" w:eastAsia="ko-KR"/>
        </w:rPr>
        <w:t xml:space="preserve">№ </w:t>
      </w:r>
      <w:r>
        <w:rPr>
          <w:i/>
          <w:lang w:eastAsia="ko-KR"/>
        </w:rPr>
        <w:t xml:space="preserve">35 </w:t>
      </w:r>
      <w:r w:rsidR="003D5B50">
        <w:rPr>
          <w:i/>
          <w:lang w:val="kk-KZ" w:eastAsia="ko-KR"/>
        </w:rPr>
        <w:t>хаттама «6» мамыр 2015</w:t>
      </w:r>
      <w:r>
        <w:rPr>
          <w:i/>
          <w:lang w:val="kk-KZ" w:eastAsia="ko-KR"/>
        </w:rPr>
        <w:t xml:space="preserve"> </w:t>
      </w:r>
      <w:r w:rsidRPr="00A477CD">
        <w:rPr>
          <w:i/>
          <w:lang w:val="kk-KZ" w:eastAsia="ko-KR"/>
        </w:rPr>
        <w:t>ж.</w:t>
      </w:r>
    </w:p>
    <w:p w:rsidR="00206F25" w:rsidRPr="00A477CD" w:rsidRDefault="00206F25" w:rsidP="00206F25">
      <w:pPr>
        <w:rPr>
          <w:bCs/>
          <w:i/>
          <w:iCs/>
          <w:lang w:val="kk-KZ"/>
        </w:rPr>
      </w:pPr>
    </w:p>
    <w:p w:rsidR="00206F25" w:rsidRPr="006961F4" w:rsidRDefault="00206F25" w:rsidP="00206F25">
      <w:pPr>
        <w:rPr>
          <w:lang w:val="kk-KZ"/>
        </w:rPr>
      </w:pPr>
      <w:r w:rsidRPr="006961F4">
        <w:t xml:space="preserve">Философия </w:t>
      </w:r>
      <w:proofErr w:type="spellStart"/>
      <w:r w:rsidRPr="006961F4">
        <w:t>кафедрасыны</w:t>
      </w:r>
      <w:proofErr w:type="spellEnd"/>
      <w:r w:rsidRPr="006961F4">
        <w:rPr>
          <w:lang w:val="kk-KZ"/>
        </w:rPr>
        <w:t>ң меңгеруші</w:t>
      </w:r>
      <w:proofErr w:type="gramStart"/>
      <w:r w:rsidRPr="006961F4">
        <w:rPr>
          <w:lang w:val="kk-KZ"/>
        </w:rPr>
        <w:t>с</w:t>
      </w:r>
      <w:proofErr w:type="gramEnd"/>
      <w:r w:rsidRPr="006961F4">
        <w:rPr>
          <w:lang w:val="kk-KZ"/>
        </w:rPr>
        <w:t>і</w:t>
      </w:r>
      <w:r>
        <w:rPr>
          <w:lang w:val="kk-KZ"/>
        </w:rPr>
        <w:t>,</w:t>
      </w:r>
    </w:p>
    <w:p w:rsidR="00206F25" w:rsidRDefault="00206F25" w:rsidP="00206F25">
      <w:pPr>
        <w:rPr>
          <w:lang w:val="kk-KZ"/>
        </w:rPr>
      </w:pPr>
      <w:r w:rsidRPr="006961F4">
        <w:t xml:space="preserve">профессор                       </w:t>
      </w:r>
      <w:r w:rsidRPr="006961F4">
        <w:rPr>
          <w:lang w:val="kk-KZ"/>
        </w:rPr>
        <w:t xml:space="preserve">                                                                </w:t>
      </w:r>
      <w:r>
        <w:rPr>
          <w:lang w:val="kk-KZ"/>
        </w:rPr>
        <w:t xml:space="preserve">              Г.Ж. Нұрышева</w:t>
      </w:r>
    </w:p>
    <w:p w:rsidR="00206F25" w:rsidRDefault="00206F25" w:rsidP="00206F25">
      <w:pPr>
        <w:rPr>
          <w:lang w:val="kk-KZ"/>
        </w:rPr>
      </w:pPr>
    </w:p>
    <w:p w:rsidR="00206F25" w:rsidRDefault="00206F25" w:rsidP="00206F25">
      <w:pPr>
        <w:rPr>
          <w:lang w:val="kk-KZ"/>
        </w:rPr>
      </w:pPr>
    </w:p>
    <w:p w:rsidR="00206F25" w:rsidRPr="005D0985" w:rsidRDefault="00206F25" w:rsidP="00206F25">
      <w:pPr>
        <w:rPr>
          <w:lang w:val="kk-KZ"/>
        </w:rPr>
      </w:pPr>
      <w:r>
        <w:rPr>
          <w:lang w:val="kk-KZ"/>
        </w:rPr>
        <w:t>Оқытушы                                                                                                      Л.Ә. Асқар</w:t>
      </w:r>
    </w:p>
    <w:p w:rsidR="00206F25" w:rsidRPr="00CA2648" w:rsidRDefault="00206F25" w:rsidP="00206F25">
      <w:pPr>
        <w:rPr>
          <w:b/>
          <w:sz w:val="28"/>
          <w:szCs w:val="28"/>
        </w:rPr>
      </w:pPr>
    </w:p>
    <w:p w:rsidR="00206F25" w:rsidRPr="006961F4" w:rsidRDefault="00206F25" w:rsidP="00206F25">
      <w:pPr>
        <w:autoSpaceDE w:val="0"/>
        <w:autoSpaceDN w:val="0"/>
        <w:rPr>
          <w:b/>
        </w:rPr>
      </w:pPr>
    </w:p>
    <w:p w:rsidR="00206F25" w:rsidRPr="00C06931" w:rsidRDefault="00206F25" w:rsidP="00206F25">
      <w:pPr>
        <w:autoSpaceDE w:val="0"/>
        <w:autoSpaceDN w:val="0"/>
        <w:jc w:val="both"/>
        <w:rPr>
          <w:lang w:val="kk-KZ"/>
        </w:rPr>
      </w:pPr>
    </w:p>
    <w:p w:rsidR="007E2A47" w:rsidRDefault="007E2A47"/>
    <w:sectPr w:rsidR="007E2A47" w:rsidSect="006C43A2">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A412E83"/>
    <w:multiLevelType w:val="hybridMultilevel"/>
    <w:tmpl w:val="BED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06F25"/>
    <w:rsid w:val="00206F25"/>
    <w:rsid w:val="0024688A"/>
    <w:rsid w:val="00354413"/>
    <w:rsid w:val="0036284A"/>
    <w:rsid w:val="003D5B50"/>
    <w:rsid w:val="003E7DB7"/>
    <w:rsid w:val="00644C41"/>
    <w:rsid w:val="006F2E58"/>
    <w:rsid w:val="007E2A47"/>
    <w:rsid w:val="00842858"/>
    <w:rsid w:val="008F7852"/>
    <w:rsid w:val="00A83B9E"/>
    <w:rsid w:val="00B00502"/>
    <w:rsid w:val="00BB369B"/>
    <w:rsid w:val="00DF27B3"/>
    <w:rsid w:val="00F2366A"/>
    <w:rsid w:val="00F3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25"/>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206F2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06F25"/>
    <w:rPr>
      <w:rFonts w:ascii="Times New Roman" w:eastAsia="Times New Roman" w:hAnsi="Times New Roman" w:cs="Times New Roman"/>
      <w:b/>
      <w:bCs/>
      <w:sz w:val="28"/>
      <w:szCs w:val="24"/>
      <w:lang w:eastAsia="ru-RU"/>
    </w:rPr>
  </w:style>
  <w:style w:type="paragraph" w:styleId="2">
    <w:name w:val="Body Text 2"/>
    <w:basedOn w:val="a"/>
    <w:link w:val="20"/>
    <w:unhideWhenUsed/>
    <w:rsid w:val="00206F25"/>
    <w:pPr>
      <w:spacing w:after="120" w:line="480" w:lineRule="auto"/>
    </w:pPr>
    <w:rPr>
      <w:sz w:val="20"/>
      <w:szCs w:val="20"/>
    </w:rPr>
  </w:style>
  <w:style w:type="character" w:customStyle="1" w:styleId="20">
    <w:name w:val="Основной текст 2 Знак"/>
    <w:basedOn w:val="a0"/>
    <w:link w:val="2"/>
    <w:rsid w:val="00206F25"/>
    <w:rPr>
      <w:rFonts w:ascii="Times New Roman" w:eastAsia="Times New Roman" w:hAnsi="Times New Roman" w:cs="Times New Roman"/>
      <w:sz w:val="20"/>
      <w:szCs w:val="20"/>
      <w:lang w:eastAsia="ru-RU"/>
    </w:rPr>
  </w:style>
  <w:style w:type="character" w:customStyle="1" w:styleId="s00">
    <w:name w:val="s00"/>
    <w:rsid w:val="00206F25"/>
    <w:rPr>
      <w:rFonts w:ascii="Times New Roman" w:hAnsi="Times New Roman" w:cs="Times New Roman" w:hint="default"/>
      <w:b w:val="0"/>
      <w:bCs w:val="0"/>
      <w:i w:val="0"/>
      <w:iCs w:val="0"/>
      <w:color w:val="000000"/>
    </w:rPr>
  </w:style>
  <w:style w:type="paragraph" w:customStyle="1" w:styleId="a3">
    <w:name w:val="Без отступа"/>
    <w:basedOn w:val="a"/>
    <w:rsid w:val="00206F25"/>
    <w:rPr>
      <w:rFonts w:eastAsia="Calibri"/>
      <w:sz w:val="20"/>
    </w:rPr>
  </w:style>
  <w:style w:type="paragraph" w:styleId="a4">
    <w:name w:val="Body Text"/>
    <w:basedOn w:val="a"/>
    <w:link w:val="a5"/>
    <w:uiPriority w:val="99"/>
    <w:rsid w:val="00206F25"/>
    <w:pPr>
      <w:spacing w:after="120"/>
    </w:pPr>
  </w:style>
  <w:style w:type="character" w:customStyle="1" w:styleId="a5">
    <w:name w:val="Основной текст Знак"/>
    <w:basedOn w:val="a0"/>
    <w:link w:val="a4"/>
    <w:uiPriority w:val="99"/>
    <w:rsid w:val="00206F25"/>
    <w:rPr>
      <w:rFonts w:ascii="Times New Roman" w:eastAsia="Times New Roman" w:hAnsi="Times New Roman" w:cs="Times New Roman"/>
      <w:sz w:val="24"/>
      <w:szCs w:val="24"/>
    </w:rPr>
  </w:style>
  <w:style w:type="paragraph" w:styleId="a6">
    <w:name w:val="List Paragraph"/>
    <w:basedOn w:val="a"/>
    <w:uiPriority w:val="34"/>
    <w:qFormat/>
    <w:rsid w:val="00B005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2039</Words>
  <Characters>11627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2015-09-01T17:37:00Z</dcterms:created>
  <dcterms:modified xsi:type="dcterms:W3CDTF">2015-09-05T17:30:00Z</dcterms:modified>
</cp:coreProperties>
</file>